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dcb" w14:textId="5516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октября 2020 года № ҚР ДСМ-112/2020 "Об утверждении Правил выписывания, учета и хранения рецептов"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июня 2023 года № 102. Зарегистрирован в Министерстве юстиции Республики Казахстан 6 июня 2023 года № 32705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выписывания, учета и хранения рецептов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(далее – Кодекс) и определяет порядок выписывания, учета и хранения рецептов.";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 хранения рецепта в бумажном виде на лекарственное средство составляет не менее тридцати календарных дней, за исключением рецепта на лекарственное средство, содержащее наркотические средства, психотропные вещества, прекурсоры, ядовитые вещества и сильнодействующие вещества который хранится один год, на лекарственное средство, отпускаемое в рамках гарантированного объема бесплатной медицинской помощи и (или) обязательного социального медицинского страхования, срок хранения которого составляет два года.".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