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55c1" w14:textId="5245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организациями высшего и (или) послевузовского образования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 июня 2023 года № 251. Зарегистрирован в Министерстве юстиции Республики Казахстан 5 июня 2023 года № 32701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учpеждении стипендии Пpезидента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стипендии Президента Республики Казахстан между организациями высшего и (или) послевузовского образования (далее-ОВПО)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Ректорам ОВПО назначить стипендию Президента Республики Казахстан студентам и магистрантам на основании решений ученых советов ОВПО.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экономики и финансов Министерства науки и высшего образования Республики Казахстан осуществить выплату указанной стипендии в пределах средств, предусмотренных в республиканском бюджете с 1 января на соответствующий финансовый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251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организациями высшего и (или) послевузовского образования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национальный университет им. Л.Н. Гумилева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имени аль-Фараби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педагогический университет имени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национальный исследовательский технический университет имени К.И. Сатпаева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женский педагогический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университет им. Х. Досмухамедова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университет им. М. Утемисова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Костанайский региональный университет имени А. Байтурсынова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педагогический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Северо-Казахстанский университет им. М. Козыбаева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технический университет им. Д. Серикбаева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университет имени С. Аманжолова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Шакарима города 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университет международных отношений и мировых языков им. Абылай 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университет им. И. Жансугурова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технический университет им. А. Сагынова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индустриальный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университет им. Е.А. Букетова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региональный университет им. К. Жубанова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университет им. М. Ауэзова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государственный педагогический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университет им. Ш. Уалиханова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 региональный универсистет им. М.Х. Дулати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университет им.Коркыт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университет технологии и инжиниринга им. Ш. Есенова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казахско-турецкий университет им. Х.А. Ясави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информационных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КИМЭП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Нархоз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университет энергетики и связи им. Г. Даукеева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технологический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Менеджмент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образовательная корпорация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"Туран-Астана"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"Туран"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Сулеймана Демиреля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университет Казпотребсоюз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Екибастузский Инженерно-технический институт имени К.И. Сатпаева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гуманитарный институт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университет технологии и бизнеса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логистики и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инженерно-технологический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международного бизнеса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Таразский инновационный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Каспийский общественный университет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Alikhan Bokeikhan University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гуманитарно-экономический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Жезказганский университет имени О.А. Байконурова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Шымкенсткий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Казахстанско-Американский Свободный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университет имени А. Мырзахметова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Казахстанско-немецкий университет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