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ae3" w14:textId="6fdc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экологии, геологии и природных ресурсов Республики Казахстан от 19 июля 2021 года № 260 "Об утверждении перечня бенчмарков в регулируемых секторах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мая 2023 года № 168. Зарегистрирован в Министерстве юстиции Республики Казахстан 2 июня 2023 года № 32675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19 июля 2021 года № 260 "Об утверждении перечня бенчмарков в регулируемых секторах экономики" (зарегистрирован в Реестре государственной регистрации нормативных правовых актов под № 23621)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бенчмарков в регулируемых секторах экономики: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(добыча)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53-61,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 сухая активная для производства комбикормов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Газокальцинированный антрацит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(твердый)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 пигментная из гидроокиси хрома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продукт (шлам)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тСО2/тонн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