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579e" w14:textId="e9d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 и накопительной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мая 2023 года № 29. Зарегистрировано в Министерстве юстиции Республики Казахстан 2 июня 2023 года № 32673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(зарегистрировано в Реестре государственной регистрации нормативных правовых актов под № 8692)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и венчурных фондах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осуществления кастодиальной деятельности на рынке ценных бумаг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и венчурных фондах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инвестиционных фондах),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Фонде) и определяют условия и порядок осуществления кастодиальной деятельности на рынке ценных бумаг.";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Основаниями для расторжения кастодиального договора, заключенного между Национальным Банком и единым накопительным пенсионным фондом, являются: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Правительства Республики Казахстан о ликвидации единого накопительного пенсионного фонда в порядке, предусмотренном законами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требования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предусматривающего, что функции кастодиана по хранению и учету пенсионных активов единого накопительного пенсионного фонда осуществляются Национальным Банком.";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Контроль за целевым размещением (использованием) пенсионных активов единого накопительного пенсионного фонда осуществляется кастодианом путем проверки представленных документов и приказов (поручений) на совершение операций по счетам, открытым в системе учета кастодиана, и (или) путем мониторинга заключенных сделок с участием пенсионных активов единого накопительного пенсионного фонда на соответствие требованиям, установленным: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 в области пенсионного обеспечения и о рынке ценных бумаг;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единого накопительного пенсионного фонда;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договором о доверительном управлении пенсионными активами;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мерами воздействия или санкциями, примененными уполномоченным органом, направленными на ограничение инвестиционной деятельности единого накопительного пенсионного фонда в отношении пенсионных активов.".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"58-6.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единым накопительным пенсионным фондом и управляющим инвестиционным портфелем, на соответствие требованиям, установленным: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государственном регулировании, контроле и надзоре финансового рынка и финансовых организаций" и внутренними документами кастодиана;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в отношении пенсионных активов.".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9248) следующие изменения: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осуществления деятельности по управлению инвестиционным портфелем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и венчурных фондах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инвестиционных фондах),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секьюритизации), устанавливают условия и порядок осуществления деятельности по управлению инвестиционным портфелем в Республике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распространяется на: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взносов, при осуществлении ими деятельности по управлению инвестиционным портфелем, сформированным не за счет привлечения добровольных пенсионных взносов;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организации, осуществляющие деятельность в отрасли "страхование жизни" и самостоятельное управление активами, сформированными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на основании лицензии уполномоченного органа на осуществление деятельности по управлению инвестиционным портфелем на рынке ценных бумаг (далее – страховые организации).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управляющего инвестиционным портфелем по управлению активами, сформированными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осуществляется с учетом особенностей, установленных нормативным правовым актом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страховой деятельности" (далее – Правила участия страхователя в инвестициях).";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Управление инвестиционным портфелем за счет пенсионных активов, осуществляется на основании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 (далее – договор о доверительном управлении пенсионными активами).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доверительном управлении пенсионными активами заключается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Социального кодекса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Управление инвестиционным портфелем клиента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фондах, Правилами и инвестиционной декларацией клиента.".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Управляющий инвестиционным портфелем для включения в реестр сделок с производными финансовыми инструментами, заключенными самостоятельно без использования услуг брокера на неорганизованном рынке, ведение которого осуществляется центральным депозитарием (далее - реестр), не позднее 14-00 часов по времени города Астаны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17920, и внутренними документами центрального депозитария.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2023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