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dd960" w14:textId="3ddd9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Министерства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29 мая 2023 года № 392. Зарегистрирован в Министерстве юстиции Республики Казахстан 30 мая 2023 года № 32623.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Министерства национальной экономики Республики Казахстан, в которые вносятся изменения и дополнения.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индустрии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Шархан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Респбулики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2023 года № 392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Министерства национальной экономики Республики Казахстан, в которые вносятся изменения и дополнения</w:t>
      </w:r>
    </w:p>
    <w:bookmarkEnd w:id="7"/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000000"/>
          <w:sz w:val="28"/>
        </w:rPr>
        <w:t xml:space="preserve">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