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6246" w14:textId="06d6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11 мая 2023 года № 129. Зарегистрирован в Министерстве юстиции Республики Казахстан 29 мая 2023 года № 32608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ноября 2022 года № 483 "Об утверждении Правил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 (зарегистрирован в Реестре государственной регистрации нормативных правовых актов под № 30833)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образовательной деятельностью в сфере начального, основного среднего, общего среднего, технического и профессионального, послесреднего образования, духовного образования",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предоставлении услугополучателем полного пакета документов при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Комитете: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 (далее – квалификационные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(зарегистрирован в Реестре государственной регистрации нормативных правовых актов за № 30721), проводит разрешительный контроль с посещением услугополучателя, формирует экспертное заключение и предоставляет его на рассмотрение комиссии по лицензированию образовательной деятельности (далее – Комиссия). Состав и Положение о комиссии утверждаются приказом председателя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 в течении двух рабочих дней принимает решение.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Департаментах: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в течение 22 рабочих дней с момента их регистрации проверяет документы на соответствие квалификационным требованиям, проводит разрешительный контроль с посещением услугополучателя, формирует экспертное заключение и предоставляет его на рассмотрение комиссии. Состав и Положение о комиссии утверждаются приказом директора Департамента.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рассмотрев экспертное заключение, в течении двух рабочих дней принимает решение.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комиссии ответственный сотрудник в течение двух рабочих дней формирует электронное решение - лицензию и/или приложение к лицензии, либо мотивированный ответ об отказе в оказании государственной услуги, которое направляется на согласование и проверку руководителя услугодателя.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проверяет решение и подписывает с использованием ЭЦП в течение одного рабочего дня.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услугополучателю выразить позицию по предварительному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устройству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лицензии и/или приложения к ней, переоформлении лицензии и/или приложения к ней при реорганизации юридического лица-лицензиата в форме выделения или разделения либо о мотивированном отказе в оказании государственной услуги.".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 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