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8124" w14:textId="0158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вторым абзацем </w:t>
      </w:r>
      <w:r>
        <w:rPr>
          <w:rFonts w:ascii="Times New Roman"/>
          <w:b w:val="false"/>
          <w:i w:val="false"/>
          <w:color w:val="000000"/>
          <w:sz w:val="28"/>
        </w:rPr>
        <w:t>пункта 2</w:t>
      </w:r>
      <w:r>
        <w:rPr>
          <w:rFonts w:ascii="Times New Roman"/>
          <w:b w:val="false"/>
          <w:i w:val="false"/>
          <w:color w:val="000000"/>
          <w:sz w:val="28"/>
        </w:rPr>
        <w:t xml:space="preserve"> статьи 72 Социального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назначения и осуществления выплаты государственного пособия на рождение, пособия по уходу, пособия многодетным семьям, пособия награжденной матери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и социального развития Республики Казахстан,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c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169</w:t>
            </w:r>
          </w:p>
        </w:tc>
      </w:tr>
    </w:tbl>
    <w:bookmarkStart w:name="z18" w:id="12"/>
    <w:p>
      <w:pPr>
        <w:spacing w:after="0"/>
        <w:ind w:left="0"/>
        <w:jc w:val="left"/>
      </w:pPr>
      <w:r>
        <w:rPr>
          <w:rFonts w:ascii="Times New Roman"/>
          <w:b/>
          <w:i w:val="false"/>
          <w:color w:val="000000"/>
        </w:rPr>
        <w:t xml:space="preserve"> Правила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назначения и осуществления выплаты государственного пособия на рождение, пособия по уходу, пособия многодетным семьям, пособия награжденной матери (далее – Правила), разработаны в соответствии с вторым абзацем </w:t>
      </w:r>
      <w:r>
        <w:rPr>
          <w:rFonts w:ascii="Times New Roman"/>
          <w:b w:val="false"/>
          <w:i w:val="false"/>
          <w:color w:val="000000"/>
          <w:sz w:val="28"/>
        </w:rPr>
        <w:t>пункта 2</w:t>
      </w:r>
      <w:r>
        <w:rPr>
          <w:rFonts w:ascii="Times New Roman"/>
          <w:b w:val="false"/>
          <w:i w:val="false"/>
          <w:color w:val="000000"/>
          <w:sz w:val="28"/>
        </w:rPr>
        <w:t xml:space="preserve"> статьи 72 Социального кодекса Республики Казахстан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bookmarkEnd w:id="14"/>
    <w:bookmarkStart w:name="z557" w:id="15"/>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о внесенных изменениях и (или) дополнениях.</w:t>
      </w:r>
    </w:p>
    <w:bookmarkEnd w:id="15"/>
    <w:bookmarkStart w:name="z558" w:id="16"/>
    <w:p>
      <w:pPr>
        <w:spacing w:after="0"/>
        <w:ind w:left="0"/>
        <w:jc w:val="both"/>
      </w:pPr>
      <w:r>
        <w:rPr>
          <w:rFonts w:ascii="Times New Roman"/>
          <w:b w:val="false"/>
          <w:i w:val="false"/>
          <w:color w:val="000000"/>
          <w:sz w:val="28"/>
        </w:rPr>
        <w:t>
      единовременного государственного пособия в связи с рождением ребенка (далее – пособие на рождение);</w:t>
      </w:r>
    </w:p>
    <w:bookmarkEnd w:id="16"/>
    <w:bookmarkStart w:name="z559" w:id="17"/>
    <w:p>
      <w:pPr>
        <w:spacing w:after="0"/>
        <w:ind w:left="0"/>
        <w:jc w:val="both"/>
      </w:pPr>
      <w:r>
        <w:rPr>
          <w:rFonts w:ascii="Times New Roman"/>
          <w:b w:val="false"/>
          <w:i w:val="false"/>
          <w:color w:val="000000"/>
          <w:sz w:val="28"/>
        </w:rPr>
        <w:t>
      ежемесячного государственного пособия по уходу за ребенком по достижении им возраста полутора лет (далее – пособие по уходу);</w:t>
      </w:r>
    </w:p>
    <w:bookmarkEnd w:id="17"/>
    <w:bookmarkStart w:name="z560" w:id="18"/>
    <w:p>
      <w:pPr>
        <w:spacing w:after="0"/>
        <w:ind w:left="0"/>
        <w:jc w:val="both"/>
      </w:pPr>
      <w:r>
        <w:rPr>
          <w:rFonts w:ascii="Times New Roman"/>
          <w:b w:val="false"/>
          <w:i w:val="false"/>
          <w:color w:val="000000"/>
          <w:sz w:val="28"/>
        </w:rPr>
        <w:t>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18"/>
    <w:bookmarkStart w:name="z561" w:id="19"/>
    <w:p>
      <w:pPr>
        <w:spacing w:after="0"/>
        <w:ind w:left="0"/>
        <w:jc w:val="both"/>
      </w:pPr>
      <w:r>
        <w:rPr>
          <w:rFonts w:ascii="Times New Roman"/>
          <w:b w:val="false"/>
          <w:i w:val="false"/>
          <w:color w:val="000000"/>
          <w:sz w:val="28"/>
        </w:rPr>
        <w:t>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награжденной матери).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30.05.2025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28" w:id="2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1"/>
    <w:bookmarkStart w:name="z29" w:id="22"/>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2"/>
    <w:bookmarkStart w:name="z30" w:id="23"/>
    <w:p>
      <w:pPr>
        <w:spacing w:after="0"/>
        <w:ind w:left="0"/>
        <w:jc w:val="both"/>
      </w:pPr>
      <w:r>
        <w:rPr>
          <w:rFonts w:ascii="Times New Roman"/>
          <w:b w:val="false"/>
          <w:i w:val="false"/>
          <w:color w:val="000000"/>
          <w:sz w:val="28"/>
        </w:rPr>
        <w:t>
      3) объекты информатизации банков второго уровня – электронные информационные ресурсы, программное обеспечение, интернет ресурс и информационно-коммуникационная инфраструктура банков второго уровня;</w:t>
      </w:r>
    </w:p>
    <w:bookmarkEnd w:id="23"/>
    <w:bookmarkStart w:name="z31" w:id="24"/>
    <w:p>
      <w:pPr>
        <w:spacing w:after="0"/>
        <w:ind w:left="0"/>
        <w:jc w:val="both"/>
      </w:pPr>
      <w:r>
        <w:rPr>
          <w:rFonts w:ascii="Times New Roman"/>
          <w:b w:val="false"/>
          <w:i w:val="false"/>
          <w:color w:val="000000"/>
          <w:sz w:val="28"/>
        </w:rPr>
        <w:t>
      4) получатель – заявитель, которому назначено пособие на рождение, пособие по уходу, пособие многодетной семье и (или) пособие награжденной матери;</w:t>
      </w:r>
    </w:p>
    <w:bookmarkEnd w:id="24"/>
    <w:bookmarkStart w:name="z32" w:id="25"/>
    <w:p>
      <w:pPr>
        <w:spacing w:after="0"/>
        <w:ind w:left="0"/>
        <w:jc w:val="both"/>
      </w:pPr>
      <w:r>
        <w:rPr>
          <w:rFonts w:ascii="Times New Roman"/>
          <w:b w:val="false"/>
          <w:i w:val="false"/>
          <w:color w:val="000000"/>
          <w:sz w:val="28"/>
        </w:rPr>
        <w:t>
      5) уполномоченная организация по выдаче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5"/>
    <w:bookmarkStart w:name="z33" w:id="26"/>
    <w:p>
      <w:pPr>
        <w:spacing w:after="0"/>
        <w:ind w:left="0"/>
        <w:jc w:val="both"/>
      </w:pPr>
      <w:r>
        <w:rPr>
          <w:rFonts w:ascii="Times New Roman"/>
          <w:b w:val="false"/>
          <w:i w:val="false"/>
          <w:color w:val="000000"/>
          <w:sz w:val="28"/>
        </w:rPr>
        <w:t>
      6) уполномоченный орган по назначению пособий (далее – уполномоченный орган по назначению пособия) – территориальное подразделение ведомства уполномоченного государственного органа;</w:t>
      </w:r>
    </w:p>
    <w:bookmarkEnd w:id="26"/>
    <w:bookmarkStart w:name="z34" w:id="27"/>
    <w:p>
      <w:pPr>
        <w:spacing w:after="0"/>
        <w:ind w:left="0"/>
        <w:jc w:val="both"/>
      </w:pPr>
      <w:r>
        <w:rPr>
          <w:rFonts w:ascii="Times New Roman"/>
          <w:b w:val="false"/>
          <w:i w:val="false"/>
          <w:color w:val="000000"/>
          <w:sz w:val="28"/>
        </w:rPr>
        <w:t>
      7)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27"/>
    <w:bookmarkStart w:name="z35" w:id="28"/>
    <w:p>
      <w:pPr>
        <w:spacing w:after="0"/>
        <w:ind w:left="0"/>
        <w:jc w:val="both"/>
      </w:pPr>
      <w:r>
        <w:rPr>
          <w:rFonts w:ascii="Times New Roman"/>
          <w:b w:val="false"/>
          <w:i w:val="false"/>
          <w:color w:val="000000"/>
          <w:sz w:val="28"/>
        </w:rPr>
        <w:t>
      8)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8"/>
    <w:bookmarkStart w:name="z36" w:id="29"/>
    <w:p>
      <w:pPr>
        <w:spacing w:after="0"/>
        <w:ind w:left="0"/>
        <w:jc w:val="both"/>
      </w:pP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29"/>
    <w:bookmarkStart w:name="z37" w:id="30"/>
    <w:p>
      <w:pPr>
        <w:spacing w:after="0"/>
        <w:ind w:left="0"/>
        <w:jc w:val="both"/>
      </w:pPr>
      <w:r>
        <w:rPr>
          <w:rFonts w:ascii="Times New Roman"/>
          <w:b w:val="false"/>
          <w:i w:val="false"/>
          <w:color w:val="000000"/>
          <w:sz w:val="28"/>
        </w:rPr>
        <w:t>
      10) заявитель – лицо, обращающееся за назначением пособий;</w:t>
      </w:r>
    </w:p>
    <w:bookmarkEnd w:id="30"/>
    <w:bookmarkStart w:name="z38" w:id="31"/>
    <w:p>
      <w:pPr>
        <w:spacing w:after="0"/>
        <w:ind w:left="0"/>
        <w:jc w:val="both"/>
      </w:pPr>
      <w:r>
        <w:rPr>
          <w:rFonts w:ascii="Times New Roman"/>
          <w:b w:val="false"/>
          <w:i w:val="false"/>
          <w:color w:val="000000"/>
          <w:sz w:val="28"/>
        </w:rPr>
        <w:t>
      11) проактивная услуга – государственная услуга, оказываемая без заявления услугополучателя по инициативе услугодателя;</w:t>
      </w:r>
    </w:p>
    <w:bookmarkEnd w:id="31"/>
    <w:bookmarkStart w:name="z39" w:id="32"/>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2"/>
    <w:bookmarkStart w:name="z40" w:id="33"/>
    <w:p>
      <w:pPr>
        <w:spacing w:after="0"/>
        <w:ind w:left="0"/>
        <w:jc w:val="both"/>
      </w:pP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3"/>
    <w:bookmarkStart w:name="z41" w:id="34"/>
    <w:p>
      <w:pPr>
        <w:spacing w:after="0"/>
        <w:ind w:left="0"/>
        <w:jc w:val="both"/>
      </w:pPr>
      <w:r>
        <w:rPr>
          <w:rFonts w:ascii="Times New Roman"/>
          <w:b w:val="false"/>
          <w:i w:val="false"/>
          <w:color w:val="000000"/>
          <w:sz w:val="28"/>
        </w:rPr>
        <w:t>
      14) электронная заявка – сведения, необходимые для назначения пособия на рождение, пособия по уходу, пособия многодетной семье и пособия награжденной матери в форме электронного документа, удостоверенного электронной цифровой подписью Государственной корпорации;</w:t>
      </w:r>
    </w:p>
    <w:bookmarkEnd w:id="34"/>
    <w:bookmarkStart w:name="z42" w:id="35"/>
    <w:p>
      <w:pPr>
        <w:spacing w:after="0"/>
        <w:ind w:left="0"/>
        <w:jc w:val="both"/>
      </w:pPr>
      <w:r>
        <w:rPr>
          <w:rFonts w:ascii="Times New Roman"/>
          <w:b w:val="false"/>
          <w:i w:val="false"/>
          <w:color w:val="000000"/>
          <w:sz w:val="28"/>
        </w:rPr>
        <w:t>
      15) электронное заявление – заявление, в форме электронного документа, удостоверенного электронной цифровой подписью;</w:t>
      </w:r>
    </w:p>
    <w:bookmarkEnd w:id="35"/>
    <w:bookmarkStart w:name="z43" w:id="36"/>
    <w:p>
      <w:pPr>
        <w:spacing w:after="0"/>
        <w:ind w:left="0"/>
        <w:jc w:val="both"/>
      </w:pPr>
      <w:r>
        <w:rPr>
          <w:rFonts w:ascii="Times New Roman"/>
          <w:b w:val="false"/>
          <w:i w:val="false"/>
          <w:color w:val="000000"/>
          <w:sz w:val="28"/>
        </w:rPr>
        <w:t>
      16)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6"/>
    <w:bookmarkStart w:name="z44" w:id="37"/>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7"/>
    <w:bookmarkStart w:name="z45" w:id="38"/>
    <w:p>
      <w:pPr>
        <w:spacing w:after="0"/>
        <w:ind w:left="0"/>
        <w:jc w:val="both"/>
      </w:pPr>
      <w:r>
        <w:rPr>
          <w:rFonts w:ascii="Times New Roman"/>
          <w:b w:val="false"/>
          <w:i w:val="false"/>
          <w:color w:val="000000"/>
          <w:sz w:val="28"/>
        </w:rPr>
        <w:t>
      18) электронный макет дела – электронный макет дела получателя пособия, формируемый Государственной корпорацией.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Глава 2. Порядок назначения пособий</w:t>
      </w:r>
    </w:p>
    <w:bookmarkEnd w:id="39"/>
    <w:bookmarkStart w:name="z47" w:id="40"/>
    <w:p>
      <w:pPr>
        <w:spacing w:after="0"/>
        <w:ind w:left="0"/>
        <w:jc w:val="left"/>
      </w:pPr>
      <w:r>
        <w:rPr>
          <w:rFonts w:ascii="Times New Roman"/>
          <w:b/>
          <w:i w:val="false"/>
          <w:color w:val="000000"/>
        </w:rPr>
        <w:t xml:space="preserve"> Параграф 1. Порядок назначения пособий на рождение и по уходу</w:t>
      </w:r>
    </w:p>
    <w:bookmarkEnd w:id="40"/>
    <w:bookmarkStart w:name="z48" w:id="41"/>
    <w:p>
      <w:pPr>
        <w:spacing w:after="0"/>
        <w:ind w:left="0"/>
        <w:jc w:val="both"/>
      </w:pPr>
      <w:r>
        <w:rPr>
          <w:rFonts w:ascii="Times New Roman"/>
          <w:b w:val="false"/>
          <w:i w:val="false"/>
          <w:color w:val="000000"/>
          <w:sz w:val="28"/>
        </w:rPr>
        <w:t>
      3. Пособие по уходу назначается со дня рождения ребенка, указанного в свидетельстве о рождении ребенка, по достижении им возраста полутора лет, включительно,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установления опеки по достижении им возраста полутора лет;</w:t>
      </w:r>
    </w:p>
    <w:bookmarkEnd w:id="41"/>
    <w:bookmarkStart w:name="z49" w:id="42"/>
    <w:p>
      <w:pPr>
        <w:spacing w:after="0"/>
        <w:ind w:left="0"/>
        <w:jc w:val="both"/>
      </w:pPr>
      <w:r>
        <w:rPr>
          <w:rFonts w:ascii="Times New Roman"/>
          <w:b w:val="false"/>
          <w:i w:val="false"/>
          <w:color w:val="000000"/>
          <w:sz w:val="28"/>
        </w:rPr>
        <w:t>
      При назначении пособия по уходу в составе семьи учитываются рожденные живыми, усыновленные (удочеренные), а также взятые под опеку (попечительство) дети, сводные дети, если они не учтены в семье другого родителя.</w:t>
      </w:r>
    </w:p>
    <w:bookmarkEnd w:id="42"/>
    <w:bookmarkStart w:name="z50" w:id="43"/>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или ограничены в родительских правах.</w:t>
      </w:r>
    </w:p>
    <w:bookmarkEnd w:id="43"/>
    <w:bookmarkStart w:name="z51" w:id="44"/>
    <w:p>
      <w:pPr>
        <w:spacing w:after="0"/>
        <w:ind w:left="0"/>
        <w:jc w:val="both"/>
      </w:pPr>
      <w:r>
        <w:rPr>
          <w:rFonts w:ascii="Times New Roman"/>
          <w:b w:val="false"/>
          <w:i w:val="false"/>
          <w:color w:val="000000"/>
          <w:sz w:val="28"/>
        </w:rPr>
        <w:t>
      В случае обращения за назначением пособия по уходу после смерти ребенка, не достигшего возраста полутора лет, пособие по уходу назначается по месяц смерти включительно.</w:t>
      </w:r>
    </w:p>
    <w:bookmarkEnd w:id="44"/>
    <w:bookmarkStart w:name="z52" w:id="45"/>
    <w:p>
      <w:pPr>
        <w:spacing w:after="0"/>
        <w:ind w:left="0"/>
        <w:jc w:val="both"/>
      </w:pPr>
      <w:r>
        <w:rPr>
          <w:rFonts w:ascii="Times New Roman"/>
          <w:b w:val="false"/>
          <w:i w:val="false"/>
          <w:color w:val="000000"/>
          <w:sz w:val="28"/>
        </w:rPr>
        <w:t>
      Пособие по уходу кандасам назначается со дня рождения ребенка, но не ранее даты установления статуса кандаса.</w:t>
      </w:r>
    </w:p>
    <w:bookmarkEnd w:id="45"/>
    <w:bookmarkStart w:name="z53" w:id="46"/>
    <w:p>
      <w:pPr>
        <w:spacing w:after="0"/>
        <w:ind w:left="0"/>
        <w:jc w:val="both"/>
      </w:pPr>
      <w:r>
        <w:rPr>
          <w:rFonts w:ascii="Times New Roman"/>
          <w:b w:val="false"/>
          <w:i w:val="false"/>
          <w:color w:val="000000"/>
          <w:sz w:val="28"/>
        </w:rPr>
        <w:t>
      4. Пособие на рождение и по уходу назначаются независимо от доходов семьи ребенка.</w:t>
      </w:r>
    </w:p>
    <w:bookmarkEnd w:id="46"/>
    <w:bookmarkStart w:name="z54" w:id="47"/>
    <w:p>
      <w:pPr>
        <w:spacing w:after="0"/>
        <w:ind w:left="0"/>
        <w:jc w:val="both"/>
      </w:pPr>
      <w:r>
        <w:rPr>
          <w:rFonts w:ascii="Times New Roman"/>
          <w:b w:val="false"/>
          <w:i w:val="false"/>
          <w:color w:val="000000"/>
          <w:sz w:val="28"/>
        </w:rPr>
        <w:t xml:space="preserve">
      5. Для назначения пособий на рождение и по уходу заявитель обращается в уполномоченный орган по назначению пособий через Государственную корпорацию, на портал или через объекты информатизации банков второго уровня с заявлениями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соответственно с прилагаемыми документами, указанными в перечне основных требований к оказанию государственной услуги "Назначение пособий на рождение ребенка и по уходу за ребенком"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47"/>
    <w:bookmarkStart w:name="z55" w:id="48"/>
    <w:p>
      <w:pPr>
        <w:spacing w:after="0"/>
        <w:ind w:left="0"/>
        <w:jc w:val="both"/>
      </w:pPr>
      <w:r>
        <w:rPr>
          <w:rFonts w:ascii="Times New Roman"/>
          <w:b w:val="false"/>
          <w:i w:val="false"/>
          <w:color w:val="000000"/>
          <w:sz w:val="28"/>
        </w:rPr>
        <w:t xml:space="preserve">
      Представление заявления для назначения пособий на рождение и по уходу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8"/>
    <w:bookmarkStart w:name="z56" w:id="49"/>
    <w:p>
      <w:pPr>
        <w:spacing w:after="0"/>
        <w:ind w:left="0"/>
        <w:jc w:val="both"/>
      </w:pPr>
      <w:r>
        <w:rPr>
          <w:rFonts w:ascii="Times New Roman"/>
          <w:b w:val="false"/>
          <w:i w:val="false"/>
          <w:color w:val="000000"/>
          <w:sz w:val="28"/>
        </w:rPr>
        <w:t>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получают из соответствующих государственных информационных систем через шлюз "электронного правительства" (далее – информационные системы) в соответствии с запросами в информационные системы государственных органов и (или) организаций согласно приложению 4 к настоящим Правилам.</w:t>
      </w:r>
    </w:p>
    <w:bookmarkEnd w:id="49"/>
    <w:bookmarkStart w:name="z57" w:id="50"/>
    <w:p>
      <w:pPr>
        <w:spacing w:after="0"/>
        <w:ind w:left="0"/>
        <w:jc w:val="both"/>
      </w:pPr>
      <w:r>
        <w:rPr>
          <w:rFonts w:ascii="Times New Roman"/>
          <w:b w:val="false"/>
          <w:i w:val="false"/>
          <w:color w:val="000000"/>
          <w:sz w:val="28"/>
        </w:rPr>
        <w:t xml:space="preserve">
      При предоставлении свидетельства (свидетельств) о рождении ребенка (детей), выданного или засвидетельствованного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апостилирования либо легализации,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исполняющего обязанности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"Об утверждении Единых правил проставления апостиля" (зарегистрирован в Реестре государственной регистрации нормативных правовых актов под № 25789),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6 декабря 2017 года № 11-1-2/576 "Об утверждении Правил легализации документов" (зарегистрирован в Реестре государственной регистрации нормативных правовых актов под № 16116), если иное не предусмотрено международным договором, ратифицированным Республикой Казахстан.</w:t>
      </w:r>
    </w:p>
    <w:bookmarkEnd w:id="50"/>
    <w:bookmarkStart w:name="z58" w:id="51"/>
    <w:p>
      <w:pPr>
        <w:spacing w:after="0"/>
        <w:ind w:left="0"/>
        <w:jc w:val="both"/>
      </w:pPr>
      <w:r>
        <w:rPr>
          <w:rFonts w:ascii="Times New Roman"/>
          <w:b w:val="false"/>
          <w:i w:val="false"/>
          <w:color w:val="000000"/>
          <w:sz w:val="28"/>
        </w:rPr>
        <w:t xml:space="preserve">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1"/>
    <w:bookmarkStart w:name="z59" w:id="5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52"/>
    <w:bookmarkStart w:name="z60" w:id="53"/>
    <w:p>
      <w:pPr>
        <w:spacing w:after="0"/>
        <w:ind w:left="0"/>
        <w:jc w:val="both"/>
      </w:pPr>
      <w:r>
        <w:rPr>
          <w:rFonts w:ascii="Times New Roman"/>
          <w:b w:val="false"/>
          <w:i w:val="false"/>
          <w:color w:val="000000"/>
          <w:sz w:val="28"/>
        </w:rPr>
        <w:t>
      При регистрации рождения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Параграф 2. Порядок назначения пособия многодетной семье</w:t>
      </w:r>
    </w:p>
    <w:bookmarkEnd w:id="54"/>
    <w:bookmarkStart w:name="z62" w:id="55"/>
    <w:p>
      <w:pPr>
        <w:spacing w:after="0"/>
        <w:ind w:left="0"/>
        <w:jc w:val="both"/>
      </w:pPr>
      <w:r>
        <w:rPr>
          <w:rFonts w:ascii="Times New Roman"/>
          <w:b w:val="false"/>
          <w:i w:val="false"/>
          <w:color w:val="000000"/>
          <w:sz w:val="28"/>
        </w:rPr>
        <w:t xml:space="preserve">
      6. Пособие многодетной семье назначается со дня обращения за назначением пособия в уполномоченный орган по назначению пособия через Государственную корпорацию или портал с заявлениями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соответственно с прилагаемыми документами, указанными в перечне основных требований к оказанию государственной услуги "Назначение пособия многодетной семье"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Днем обращения считается день подачи заявления.</w:t>
      </w:r>
    </w:p>
    <w:bookmarkEnd w:id="55"/>
    <w:bookmarkStart w:name="z63" w:id="56"/>
    <w:p>
      <w:pPr>
        <w:spacing w:after="0"/>
        <w:ind w:left="0"/>
        <w:jc w:val="both"/>
      </w:pPr>
      <w:r>
        <w:rPr>
          <w:rFonts w:ascii="Times New Roman"/>
          <w:b w:val="false"/>
          <w:i w:val="false"/>
          <w:color w:val="000000"/>
          <w:sz w:val="28"/>
        </w:rPr>
        <w:t xml:space="preserve">
      Представление заявления для назначения пособия многодетной семье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При назначении пособия многодетной семье в составе семьи учитываются рожденные живыми, усыновленные (удочеренные), а также взятые под опеку (попечительство) дети, сводные дети, если они не учтены в семье другого родителя.</w:t>
      </w:r>
    </w:p>
    <w:bookmarkEnd w:id="57"/>
    <w:bookmarkStart w:name="z65" w:id="58"/>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родительских прав или ограничены в родительских правах.</w:t>
      </w:r>
    </w:p>
    <w:bookmarkEnd w:id="58"/>
    <w:bookmarkStart w:name="z66" w:id="59"/>
    <w:p>
      <w:pPr>
        <w:spacing w:after="0"/>
        <w:ind w:left="0"/>
        <w:jc w:val="both"/>
      </w:pPr>
      <w:r>
        <w:rPr>
          <w:rFonts w:ascii="Times New Roman"/>
          <w:b w:val="false"/>
          <w:i w:val="false"/>
          <w:color w:val="000000"/>
          <w:sz w:val="28"/>
        </w:rPr>
        <w:t xml:space="preserve">
      7.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получает из соответствующих государственных информационных систем через шлюз "электронного правительства" (далее – информационные системы)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7" w:id="60"/>
    <w:p>
      <w:pPr>
        <w:spacing w:after="0"/>
        <w:ind w:left="0"/>
        <w:jc w:val="both"/>
      </w:pPr>
      <w:r>
        <w:rPr>
          <w:rFonts w:ascii="Times New Roman"/>
          <w:b w:val="false"/>
          <w:i w:val="false"/>
          <w:color w:val="000000"/>
          <w:sz w:val="28"/>
        </w:rPr>
        <w:t xml:space="preserve">
      При предоставлении свидетельства (свидетельств) о рождении ребенка (детей), выданного или засвидетельствованного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апостилирования либо легализации,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исполняющего обязанности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"Об утверждении Единых правил проставления апостиля" (зарегистрирован в Реестре государственной регистрации нормативных правовых актов под № 25789),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6 декабря 2017 года № 11-1-2/576 "Об утверждении Правил легализации документов" (зарегистрирован в Реестре государственной регистрации нормативных правовых актов под № 16116), если иное не предусмотрено международным договором, ратифицированным Республикой Казахстан.</w:t>
      </w:r>
    </w:p>
    <w:bookmarkEnd w:id="60"/>
    <w:bookmarkStart w:name="z68" w:id="61"/>
    <w:p>
      <w:pPr>
        <w:spacing w:after="0"/>
        <w:ind w:left="0"/>
        <w:jc w:val="both"/>
      </w:pPr>
      <w:r>
        <w:rPr>
          <w:rFonts w:ascii="Times New Roman"/>
          <w:b w:val="false"/>
          <w:i w:val="false"/>
          <w:color w:val="000000"/>
          <w:sz w:val="28"/>
        </w:rPr>
        <w:t xml:space="preserve">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1"/>
    <w:bookmarkStart w:name="z509" w:id="6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8. Размер пособия пересчитывается в связи с изменением количества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63"/>
    <w:bookmarkStart w:name="z70" w:id="64"/>
    <w:p>
      <w:pPr>
        <w:spacing w:after="0"/>
        <w:ind w:left="0"/>
        <w:jc w:val="both"/>
      </w:pPr>
      <w:r>
        <w:rPr>
          <w:rFonts w:ascii="Times New Roman"/>
          <w:b w:val="false"/>
          <w:i w:val="false"/>
          <w:color w:val="000000"/>
          <w:sz w:val="28"/>
        </w:rPr>
        <w:t>
      В случае изменения состава семьи, влияющего на увеличение или уменьшение размера получаемого пособия многодетной семьей, изменение размера пособия производится с даты возникновения права на изменение размера пособия, но не ранее момента его назначения.</w:t>
      </w:r>
    </w:p>
    <w:bookmarkEnd w:id="64"/>
    <w:bookmarkStart w:name="z510" w:id="65"/>
    <w:p>
      <w:pPr>
        <w:spacing w:after="0"/>
        <w:ind w:left="0"/>
        <w:jc w:val="both"/>
      </w:pPr>
      <w:r>
        <w:rPr>
          <w:rFonts w:ascii="Times New Roman"/>
          <w:b w:val="false"/>
          <w:i w:val="false"/>
          <w:color w:val="000000"/>
          <w:sz w:val="28"/>
        </w:rPr>
        <w:t>
      Для изменения размера пособия многодетной семье получатель подает заявление в отделение Государственной корпорации по форме согласно приложению 7-1 к настоящим Правилам с приложением подтверждающего документа.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9. Совместное проживание детей заявителем подтверждается самостоятельно, через указание в заявлении на назначение пособия многодетной семье совместно проживающих детей.</w:t>
      </w:r>
    </w:p>
    <w:bookmarkEnd w:id="66"/>
    <w:bookmarkStart w:name="z72" w:id="67"/>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статей 16</w:t>
      </w:r>
      <w:r>
        <w:rPr>
          <w:rFonts w:ascii="Times New Roman"/>
          <w:b w:val="false"/>
          <w:i w:val="false"/>
          <w:color w:val="000000"/>
          <w:sz w:val="28"/>
        </w:rPr>
        <w:t xml:space="preserve">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bookmarkEnd w:id="67"/>
    <w:bookmarkStart w:name="z73" w:id="68"/>
    <w:p>
      <w:pPr>
        <w:spacing w:after="0"/>
        <w:ind w:left="0"/>
        <w:jc w:val="both"/>
      </w:pPr>
      <w:r>
        <w:rPr>
          <w:rFonts w:ascii="Times New Roman"/>
          <w:b w:val="false"/>
          <w:i w:val="false"/>
          <w:color w:val="000000"/>
          <w:sz w:val="28"/>
        </w:rPr>
        <w:t>
      При назначении пособия многодетной семье дети, обучающиеся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 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68"/>
    <w:bookmarkStart w:name="z74" w:id="69"/>
    <w:p>
      <w:pPr>
        <w:spacing w:after="0"/>
        <w:ind w:left="0"/>
        <w:jc w:val="both"/>
      </w:pPr>
      <w:r>
        <w:rPr>
          <w:rFonts w:ascii="Times New Roman"/>
          <w:b w:val="false"/>
          <w:i w:val="false"/>
          <w:color w:val="000000"/>
          <w:sz w:val="28"/>
        </w:rPr>
        <w:t>
      В случае расторжения брака (супружества) между супругами совместное проживание детей с одним из родителей подтверждается соответствующим решением суда.</w:t>
      </w:r>
    </w:p>
    <w:bookmarkEnd w:id="69"/>
    <w:bookmarkStart w:name="z75" w:id="70"/>
    <w:p>
      <w:pPr>
        <w:spacing w:after="0"/>
        <w:ind w:left="0"/>
        <w:jc w:val="both"/>
      </w:pPr>
      <w:r>
        <w:rPr>
          <w:rFonts w:ascii="Times New Roman"/>
          <w:b w:val="false"/>
          <w:i w:val="false"/>
          <w:color w:val="000000"/>
          <w:sz w:val="28"/>
        </w:rPr>
        <w:t>
      10. Обращение за назначением пособия многодетной семье осуществляется в любое время без ограничения каким-либо сроком.</w:t>
      </w:r>
    </w:p>
    <w:bookmarkEnd w:id="70"/>
    <w:bookmarkStart w:name="z76" w:id="71"/>
    <w:p>
      <w:pPr>
        <w:spacing w:after="0"/>
        <w:ind w:left="0"/>
        <w:jc w:val="both"/>
      </w:pPr>
      <w:r>
        <w:rPr>
          <w:rFonts w:ascii="Times New Roman"/>
          <w:b w:val="false"/>
          <w:i w:val="false"/>
          <w:color w:val="000000"/>
          <w:sz w:val="28"/>
        </w:rPr>
        <w:t xml:space="preserve">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w:t>
      </w:r>
    </w:p>
    <w:bookmarkEnd w:id="71"/>
    <w:bookmarkStart w:name="z77" w:id="72"/>
    <w:p>
      <w:pPr>
        <w:spacing w:after="0"/>
        <w:ind w:left="0"/>
        <w:jc w:val="both"/>
      </w:pPr>
      <w:r>
        <w:rPr>
          <w:rFonts w:ascii="Times New Roman"/>
          <w:b w:val="false"/>
          <w:i w:val="false"/>
          <w:color w:val="000000"/>
          <w:sz w:val="28"/>
        </w:rPr>
        <w:t>
      11. Пособие многодетной семье назначается независимо от доходов семьи.</w:t>
      </w:r>
    </w:p>
    <w:bookmarkEnd w:id="72"/>
    <w:bookmarkStart w:name="z78" w:id="73"/>
    <w:p>
      <w:pPr>
        <w:spacing w:after="0"/>
        <w:ind w:left="0"/>
        <w:jc w:val="left"/>
      </w:pPr>
      <w:r>
        <w:rPr>
          <w:rFonts w:ascii="Times New Roman"/>
          <w:b/>
          <w:i w:val="false"/>
          <w:color w:val="000000"/>
        </w:rPr>
        <w:t xml:space="preserve"> Параграф 3. Порядок назначения пособия награжденной матери</w:t>
      </w:r>
    </w:p>
    <w:bookmarkEnd w:id="73"/>
    <w:bookmarkStart w:name="z79" w:id="74"/>
    <w:p>
      <w:pPr>
        <w:spacing w:after="0"/>
        <w:ind w:left="0"/>
        <w:jc w:val="both"/>
      </w:pPr>
      <w:r>
        <w:rPr>
          <w:rFonts w:ascii="Times New Roman"/>
          <w:b w:val="false"/>
          <w:i w:val="false"/>
          <w:color w:val="000000"/>
          <w:sz w:val="28"/>
        </w:rPr>
        <w:t>
      12. Пособие награжденной матери назначается со дня обращения за назначением пособия. Днем обращения считается день подачи заявления.</w:t>
      </w:r>
    </w:p>
    <w:bookmarkEnd w:id="74"/>
    <w:bookmarkStart w:name="z80" w:id="75"/>
    <w:p>
      <w:pPr>
        <w:spacing w:after="0"/>
        <w:ind w:left="0"/>
        <w:jc w:val="both"/>
      </w:pPr>
      <w:r>
        <w:rPr>
          <w:rFonts w:ascii="Times New Roman"/>
          <w:b w:val="false"/>
          <w:i w:val="false"/>
          <w:color w:val="000000"/>
          <w:sz w:val="28"/>
        </w:rPr>
        <w:t xml:space="preserve">
      Представление заявления для назначения пособие награжденной матери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75"/>
    <w:bookmarkStart w:name="z81" w:id="76"/>
    <w:p>
      <w:pPr>
        <w:spacing w:after="0"/>
        <w:ind w:left="0"/>
        <w:jc w:val="both"/>
      </w:pPr>
      <w:r>
        <w:rPr>
          <w:rFonts w:ascii="Times New Roman"/>
          <w:b w:val="false"/>
          <w:i w:val="false"/>
          <w:color w:val="000000"/>
          <w:sz w:val="28"/>
        </w:rPr>
        <w:t xml:space="preserve">
      13. Для назначения пособия награжденной матери к заявлению, предоставляемого в Государственную корпорацию или через портал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к настоящим Правилам, прилагаются документы, указанные в перечне основных требований к оказанию государственной услуги "Назначение государственного пособия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76"/>
    <w:bookmarkStart w:name="z82" w:id="77"/>
    <w:p>
      <w:pPr>
        <w:spacing w:after="0"/>
        <w:ind w:left="0"/>
        <w:jc w:val="both"/>
      </w:pPr>
      <w:r>
        <w:rPr>
          <w:rFonts w:ascii="Times New Roman"/>
          <w:b w:val="false"/>
          <w:i w:val="false"/>
          <w:color w:val="000000"/>
          <w:sz w:val="28"/>
        </w:rPr>
        <w:t xml:space="preserve">
      Сведения, удостоверяющие личность, о награждении или получении звания матери, награжденной подвеской "Алтын алқа", "Күміс алқа" или получившей ранее звание "Мать-героиня", награжденной орденами "Материнская слава" I и II степени, регистрацию по месту жительства, сведения о номере банковского счета заявителя,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7"/>
    <w:bookmarkStart w:name="z83" w:id="78"/>
    <w:p>
      <w:pPr>
        <w:spacing w:after="0"/>
        <w:ind w:left="0"/>
        <w:jc w:val="both"/>
      </w:pPr>
      <w:r>
        <w:rPr>
          <w:rFonts w:ascii="Times New Roman"/>
          <w:b w:val="false"/>
          <w:i w:val="false"/>
          <w:color w:val="000000"/>
          <w:sz w:val="28"/>
        </w:rPr>
        <w:t xml:space="preserve">
      Представление документа о награждении или получения звания матери, награжденной подвеской "Алтын алқа", "Күміс алқа" или получившей ранее звание "Мать-героиня", награжденной орденами "Материнская слава" I и II степени,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8"/>
    <w:bookmarkStart w:name="z84" w:id="7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государственного пособия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9"/>
    <w:bookmarkStart w:name="z85" w:id="80"/>
    <w:p>
      <w:pPr>
        <w:spacing w:after="0"/>
        <w:ind w:left="0"/>
        <w:jc w:val="left"/>
      </w:pPr>
      <w:r>
        <w:rPr>
          <w:rFonts w:ascii="Times New Roman"/>
          <w:b/>
          <w:i w:val="false"/>
          <w:color w:val="000000"/>
        </w:rPr>
        <w:t xml:space="preserve"> Параграф 4. Порядок рассмотрения заявлений для назначений пособий</w:t>
      </w:r>
    </w:p>
    <w:bookmarkEnd w:id="80"/>
    <w:bookmarkStart w:name="z86" w:id="81"/>
    <w:p>
      <w:pPr>
        <w:spacing w:after="0"/>
        <w:ind w:left="0"/>
        <w:jc w:val="both"/>
      </w:pPr>
      <w:r>
        <w:rPr>
          <w:rFonts w:ascii="Times New Roman"/>
          <w:b w:val="false"/>
          <w:i w:val="false"/>
          <w:color w:val="000000"/>
          <w:sz w:val="28"/>
        </w:rPr>
        <w:t>
      14. После представления заявителем соответствующих документов для назначения пособий в его присутствии специалист городского, районного отделения Государственной корпорации (далее – отделение Государственной корпорации) получает письменное согласие заявителя на сбор и обработку персональных данных,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и формирует:</w:t>
      </w:r>
    </w:p>
    <w:bookmarkEnd w:id="81"/>
    <w:bookmarkStart w:name="z87" w:id="82"/>
    <w:p>
      <w:pPr>
        <w:spacing w:after="0"/>
        <w:ind w:left="0"/>
        <w:jc w:val="both"/>
      </w:pPr>
      <w:r>
        <w:rPr>
          <w:rFonts w:ascii="Times New Roman"/>
          <w:b w:val="false"/>
          <w:i w:val="false"/>
          <w:color w:val="000000"/>
          <w:sz w:val="28"/>
        </w:rPr>
        <w:t xml:space="preserve">
      запрос в информационные системы государственных органов и (или) организаций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82"/>
    <w:bookmarkStart w:name="z88" w:id="83"/>
    <w:p>
      <w:pPr>
        <w:spacing w:after="0"/>
        <w:ind w:left="0"/>
        <w:jc w:val="both"/>
      </w:pPr>
      <w:r>
        <w:rPr>
          <w:rFonts w:ascii="Times New Roman"/>
          <w:b w:val="false"/>
          <w:i w:val="false"/>
          <w:color w:val="000000"/>
          <w:sz w:val="28"/>
        </w:rPr>
        <w:t>
      запрос в информационную систему уполномоченного государственного органа на наличие у заявителя факта назначения, выплаты или подачи заявления на назначение государственных пособий семьям, имеющим детей, на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83"/>
    <w:bookmarkStart w:name="z89" w:id="84"/>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осуществившее запрос отделение Государственной корпорации выдает заявителю расписку о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4"/>
    <w:bookmarkStart w:name="z90" w:id="85"/>
    <w:p>
      <w:pPr>
        <w:spacing w:after="0"/>
        <w:ind w:left="0"/>
        <w:jc w:val="both"/>
      </w:pPr>
      <w:r>
        <w:rPr>
          <w:rFonts w:ascii="Times New Roman"/>
          <w:b w:val="false"/>
          <w:i w:val="false"/>
          <w:color w:val="000000"/>
          <w:sz w:val="28"/>
        </w:rPr>
        <w:t>
      Заявление и документы, представленные заявителем в подлинниках, сканируются и электронные копии документов удостоверяются посредством ЭЦП специалиста отделения Государственной корпорации, после чего возвращаются заявителю.</w:t>
      </w:r>
    </w:p>
    <w:bookmarkEnd w:id="85"/>
    <w:bookmarkStart w:name="z91" w:id="86"/>
    <w:p>
      <w:pPr>
        <w:spacing w:after="0"/>
        <w:ind w:left="0"/>
        <w:jc w:val="both"/>
      </w:pPr>
      <w:r>
        <w:rPr>
          <w:rFonts w:ascii="Times New Roman"/>
          <w:b w:val="false"/>
          <w:i w:val="false"/>
          <w:color w:val="000000"/>
          <w:sz w:val="28"/>
        </w:rPr>
        <w:t xml:space="preserve">
      В случае непредставления государственными органами и (или) организациями электронных документов, подтверждающих запрашиваемые сведения, заявителю вручается расписка об отказе в приеме заявления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6"/>
    <w:bookmarkStart w:name="z92" w:id="87"/>
    <w:p>
      <w:pPr>
        <w:spacing w:after="0"/>
        <w:ind w:left="0"/>
        <w:jc w:val="both"/>
      </w:pPr>
      <w:r>
        <w:rPr>
          <w:rFonts w:ascii="Times New Roman"/>
          <w:b w:val="false"/>
          <w:i w:val="false"/>
          <w:color w:val="000000"/>
          <w:sz w:val="28"/>
        </w:rPr>
        <w:t xml:space="preserve">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7"/>
    <w:bookmarkStart w:name="z93" w:id="88"/>
    <w:p>
      <w:pPr>
        <w:spacing w:after="0"/>
        <w:ind w:left="0"/>
        <w:jc w:val="both"/>
      </w:pPr>
      <w:r>
        <w:rPr>
          <w:rFonts w:ascii="Times New Roman"/>
          <w:b w:val="false"/>
          <w:i w:val="false"/>
          <w:color w:val="000000"/>
          <w:sz w:val="28"/>
        </w:rPr>
        <w:t>
      15. Подача заявления и документов для назначения соответствующих пособий третьими лицами осуществляется по нотариально удостоверенной нотариусом или должностным лицом, совершающим нотариальные действия, доверенности лица, имеющего право на получение пособия.</w:t>
      </w:r>
    </w:p>
    <w:bookmarkEnd w:id="88"/>
    <w:bookmarkStart w:name="z94" w:id="89"/>
    <w:p>
      <w:pPr>
        <w:spacing w:after="0"/>
        <w:ind w:left="0"/>
        <w:jc w:val="both"/>
      </w:pPr>
      <w:r>
        <w:rPr>
          <w:rFonts w:ascii="Times New Roman"/>
          <w:b w:val="false"/>
          <w:i w:val="false"/>
          <w:color w:val="000000"/>
          <w:sz w:val="28"/>
        </w:rPr>
        <w:t>
      Нотариально удостоверенная доверенность сканируется и удостоверяется ЭЦП специалиста отделения Государственной корпорации, после чего возвращается заявителю.</w:t>
      </w:r>
    </w:p>
    <w:bookmarkEnd w:id="89"/>
    <w:bookmarkStart w:name="z95" w:id="90"/>
    <w:p>
      <w:pPr>
        <w:spacing w:after="0"/>
        <w:ind w:left="0"/>
        <w:jc w:val="both"/>
      </w:pPr>
      <w:r>
        <w:rPr>
          <w:rFonts w:ascii="Times New Roman"/>
          <w:b w:val="false"/>
          <w:i w:val="false"/>
          <w:color w:val="000000"/>
          <w:sz w:val="28"/>
        </w:rPr>
        <w:t>
      16. Отделение Государственной корпорации проверяет полноту пакета документов, принимаемых у заявителя для назначения соответствующего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w:t>
      </w:r>
    </w:p>
    <w:bookmarkEnd w:id="90"/>
    <w:bookmarkStart w:name="z511" w:id="91"/>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xml:space="preserve">
      17.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92"/>
    <w:bookmarkStart w:name="z97" w:id="93"/>
    <w:p>
      <w:pPr>
        <w:spacing w:after="0"/>
        <w:ind w:left="0"/>
        <w:jc w:val="both"/>
      </w:pPr>
      <w:r>
        <w:rPr>
          <w:rFonts w:ascii="Times New Roman"/>
          <w:b w:val="false"/>
          <w:i w:val="false"/>
          <w:color w:val="000000"/>
          <w:sz w:val="28"/>
        </w:rPr>
        <w:t xml:space="preserve">
      18. При обращении заявителя за назначением пособий на рождение и (или) по уходу, многодетной семье и награжденной матери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 осуществляется самим заявителем.</w:t>
      </w:r>
    </w:p>
    <w:bookmarkEnd w:id="93"/>
    <w:bookmarkStart w:name="z98" w:id="94"/>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электронное заявление о назначении пособия на рождение и (или) по уходу, многодетной семье или награжденной матери и направляет его в автоматизированную информационную систему уполномоченного государственного органа.</w:t>
      </w:r>
    </w:p>
    <w:bookmarkEnd w:id="94"/>
    <w:bookmarkStart w:name="z99" w:id="95"/>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bookmarkEnd w:id="95"/>
    <w:bookmarkStart w:name="z100" w:id="96"/>
    <w:p>
      <w:pPr>
        <w:spacing w:after="0"/>
        <w:ind w:left="0"/>
        <w:jc w:val="both"/>
      </w:pPr>
      <w:r>
        <w:rPr>
          <w:rFonts w:ascii="Times New Roman"/>
          <w:b w:val="false"/>
          <w:i w:val="false"/>
          <w:color w:val="000000"/>
          <w:sz w:val="28"/>
        </w:rPr>
        <w:t>
      19. Поступившее через портал электронное заявление, представленное для назначения пособий, проходит проверку по следующим параметрам:</w:t>
      </w:r>
    </w:p>
    <w:bookmarkEnd w:id="96"/>
    <w:bookmarkStart w:name="z101" w:id="97"/>
    <w:p>
      <w:pPr>
        <w:spacing w:after="0"/>
        <w:ind w:left="0"/>
        <w:jc w:val="both"/>
      </w:pPr>
      <w:r>
        <w:rPr>
          <w:rFonts w:ascii="Times New Roman"/>
          <w:b w:val="false"/>
          <w:i w:val="false"/>
          <w:color w:val="000000"/>
          <w:sz w:val="28"/>
        </w:rPr>
        <w:t>
      1) полнота представленных сведений;</w:t>
      </w:r>
    </w:p>
    <w:bookmarkEnd w:id="97"/>
    <w:bookmarkStart w:name="z102" w:id="98"/>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пособий;</w:t>
      </w:r>
    </w:p>
    <w:bookmarkEnd w:id="98"/>
    <w:bookmarkStart w:name="z103" w:id="99"/>
    <w:p>
      <w:pPr>
        <w:spacing w:after="0"/>
        <w:ind w:left="0"/>
        <w:jc w:val="both"/>
      </w:pPr>
      <w:r>
        <w:rPr>
          <w:rFonts w:ascii="Times New Roman"/>
          <w:b w:val="false"/>
          <w:i w:val="false"/>
          <w:color w:val="000000"/>
          <w:sz w:val="28"/>
        </w:rPr>
        <w:t>
      3) возраст ребенка, в отношении которого назначается пособие на рождение и (или) по уходу, не превышающий полутора лет;</w:t>
      </w:r>
    </w:p>
    <w:bookmarkEnd w:id="99"/>
    <w:bookmarkStart w:name="z104" w:id="100"/>
    <w:p>
      <w:pPr>
        <w:spacing w:after="0"/>
        <w:ind w:left="0"/>
        <w:jc w:val="both"/>
      </w:pPr>
      <w:r>
        <w:rPr>
          <w:rFonts w:ascii="Times New Roman"/>
          <w:b w:val="false"/>
          <w:i w:val="false"/>
          <w:color w:val="000000"/>
          <w:sz w:val="28"/>
        </w:rPr>
        <w:t>
      4)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100"/>
    <w:bookmarkStart w:name="z105" w:id="101"/>
    <w:p>
      <w:pPr>
        <w:spacing w:after="0"/>
        <w:ind w:left="0"/>
        <w:jc w:val="both"/>
      </w:pPr>
      <w:r>
        <w:rPr>
          <w:rFonts w:ascii="Times New Roman"/>
          <w:b w:val="false"/>
          <w:i w:val="false"/>
          <w:color w:val="000000"/>
          <w:sz w:val="28"/>
        </w:rPr>
        <w:t>
      В случае положительного результата проверки по вышеприведенным параметрам происходит перемещение заявления в журнал входящих сообщений, предназначенных для обработки.</w:t>
      </w:r>
    </w:p>
    <w:bookmarkEnd w:id="101"/>
    <w:bookmarkStart w:name="z106" w:id="102"/>
    <w:p>
      <w:pPr>
        <w:spacing w:after="0"/>
        <w:ind w:left="0"/>
        <w:jc w:val="both"/>
      </w:pPr>
      <w:r>
        <w:rPr>
          <w:rFonts w:ascii="Times New Roman"/>
          <w:b w:val="false"/>
          <w:i w:val="false"/>
          <w:color w:val="000000"/>
          <w:sz w:val="28"/>
        </w:rPr>
        <w:t xml:space="preserve">
      20. Отделение Государственной корпорации при представлении полного пакета документов заявителем регистрирует заявление о назначении соответствующего пособия в электронном журнале регистрации заявлений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2"/>
    <w:bookmarkStart w:name="z107" w:id="103"/>
    <w:p>
      <w:pPr>
        <w:spacing w:after="0"/>
        <w:ind w:left="0"/>
        <w:jc w:val="both"/>
      </w:pPr>
      <w:r>
        <w:rPr>
          <w:rFonts w:ascii="Times New Roman"/>
          <w:b w:val="false"/>
          <w:i w:val="false"/>
          <w:color w:val="000000"/>
          <w:sz w:val="28"/>
        </w:rPr>
        <w:t xml:space="preserve">
      Электронные заявки, поступившие посредством портала и объекты информатизации банков второго уровня, регистрируются в электронном журнале регистрации заявлений граждан, поступивших посредством веб-портала "электронного правительства" и объекты информатизации банков второго уровня на назначение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3"/>
    <w:bookmarkStart w:name="z108" w:id="104"/>
    <w:p>
      <w:pPr>
        <w:spacing w:after="0"/>
        <w:ind w:left="0"/>
        <w:jc w:val="both"/>
      </w:pPr>
      <w:r>
        <w:rPr>
          <w:rFonts w:ascii="Times New Roman"/>
          <w:b w:val="false"/>
          <w:i w:val="false"/>
          <w:color w:val="000000"/>
          <w:sz w:val="28"/>
        </w:rPr>
        <w:t>
      Заявление с необходимыми документами, в том числе электронными, рассматривается уполномоченным органом со дня его регистрации в Государственной корпорации, а в случае получения подтверждении информационными системами в установленном порядке наличия ранее отсутствовавших сведений о заявителе – со дня подтверждения информационными системами государственных органов и (или) организаций сведений о заявителе в течение семи рабочих дней.</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xml:space="preserve">
      21. При приеме отделением Государственной корпорации электронного заявления, направленного посредством портала, в личный кабинет заявителя посредством портала направляется уведомление о приеме электронного заявления на назначение пособия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Уведомление удостоверяется посредством ЭЦП специалиста отделения Государственной корпорации.</w:t>
      </w:r>
    </w:p>
    <w:bookmarkEnd w:id="105"/>
    <w:bookmarkStart w:name="z110" w:id="106"/>
    <w:p>
      <w:pPr>
        <w:spacing w:after="0"/>
        <w:ind w:left="0"/>
        <w:jc w:val="both"/>
      </w:pPr>
      <w:r>
        <w:rPr>
          <w:rFonts w:ascii="Times New Roman"/>
          <w:b w:val="false"/>
          <w:i w:val="false"/>
          <w:color w:val="000000"/>
          <w:sz w:val="28"/>
        </w:rPr>
        <w:t xml:space="preserve">
      22. В течение двух рабочих дней со дня регистрации заявления в отделении Государственной корпорации формируется электронный макет дела и электронный проект соответствующего решения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 производится расчет размера пособий для назначения соответствующих пособий и удостоверяется посредством ЭЦП специалиста отделения Государственной корпорации.</w:t>
      </w:r>
    </w:p>
    <w:bookmarkEnd w:id="106"/>
    <w:bookmarkStart w:name="z111" w:id="107"/>
    <w:p>
      <w:pPr>
        <w:spacing w:after="0"/>
        <w:ind w:left="0"/>
        <w:jc w:val="both"/>
      </w:pPr>
      <w:r>
        <w:rPr>
          <w:rFonts w:ascii="Times New Roman"/>
          <w:b w:val="false"/>
          <w:i w:val="false"/>
          <w:color w:val="000000"/>
          <w:sz w:val="28"/>
        </w:rPr>
        <w:t>
      Электронный проект решения представляет собой документ в электронно-цифровой форме о назначении (изменении, отказе в назначении) пособия (далее – проект решения).</w:t>
      </w:r>
    </w:p>
    <w:bookmarkEnd w:id="107"/>
    <w:bookmarkStart w:name="z112" w:id="108"/>
    <w:p>
      <w:pPr>
        <w:spacing w:after="0"/>
        <w:ind w:left="0"/>
        <w:jc w:val="both"/>
      </w:pPr>
      <w:r>
        <w:rPr>
          <w:rFonts w:ascii="Times New Roman"/>
          <w:b w:val="false"/>
          <w:i w:val="false"/>
          <w:color w:val="000000"/>
          <w:sz w:val="28"/>
        </w:rPr>
        <w:t>
      Руководитель отделения Государственной корпорации проверяет правильность расчета размера пособий, оформления проекта решения, удостоверяющего посредством ЭЦП специалиста отделения Государственной корпорации, после чего электронный макет дела передается отделением Государственной корпорации в областные, городов республиканского значения и столицы филиалы Государственной корпорации (далее – филиал Государственной корпорации).</w:t>
      </w:r>
    </w:p>
    <w:bookmarkEnd w:id="108"/>
    <w:bookmarkStart w:name="z113" w:id="109"/>
    <w:p>
      <w:pPr>
        <w:spacing w:after="0"/>
        <w:ind w:left="0"/>
        <w:jc w:val="both"/>
      </w:pPr>
      <w:r>
        <w:rPr>
          <w:rFonts w:ascii="Times New Roman"/>
          <w:b w:val="false"/>
          <w:i w:val="false"/>
          <w:color w:val="000000"/>
          <w:sz w:val="28"/>
        </w:rPr>
        <w:t>
      23. Филиал Государственной корпорации в течение двух рабочих дней со дня поступления рассматривает электронный макет дела и проект решения, проверяет правильность расчета и оформления проекта решения, после чего направляет в уполномоченный орган по назначению пособия. При этом проект решения удостоверяется посредством ЭЦП руководителя филиала Государственной корпорации.</w:t>
      </w:r>
    </w:p>
    <w:bookmarkEnd w:id="109"/>
    <w:bookmarkStart w:name="z114" w:id="110"/>
    <w:p>
      <w:pPr>
        <w:spacing w:after="0"/>
        <w:ind w:left="0"/>
        <w:jc w:val="both"/>
      </w:pPr>
      <w:r>
        <w:rPr>
          <w:rFonts w:ascii="Times New Roman"/>
          <w:b w:val="false"/>
          <w:i w:val="false"/>
          <w:color w:val="000000"/>
          <w:sz w:val="28"/>
        </w:rPr>
        <w:t>
      24. После получения документов от Государственной корпорации специалист отдела (управления) уполномоченного органа по назначению пособия, осуществляющий функции по назначению пособия в течение одного рабочего дня:</w:t>
      </w:r>
    </w:p>
    <w:bookmarkEnd w:id="110"/>
    <w:bookmarkStart w:name="z115" w:id="111"/>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из филиала Государственной корпорации электронный макет дела с электронным проектом решения;</w:t>
      </w:r>
    </w:p>
    <w:bookmarkEnd w:id="111"/>
    <w:bookmarkStart w:name="z116" w:id="112"/>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w:t>
      </w:r>
    </w:p>
    <w:bookmarkEnd w:id="112"/>
    <w:bookmarkStart w:name="z117" w:id="113"/>
    <w:p>
      <w:pPr>
        <w:spacing w:after="0"/>
        <w:ind w:left="0"/>
        <w:jc w:val="both"/>
      </w:pPr>
      <w:r>
        <w:rPr>
          <w:rFonts w:ascii="Times New Roman"/>
          <w:b w:val="false"/>
          <w:i w:val="false"/>
          <w:color w:val="000000"/>
          <w:sz w:val="28"/>
        </w:rPr>
        <w:t xml:space="preserve">
      в случае выявления ошибок, допущенных Государственной корпорацией, для до оформления в срок – пять рабочих дней; </w:t>
      </w:r>
    </w:p>
    <w:bookmarkEnd w:id="113"/>
    <w:bookmarkStart w:name="z118" w:id="114"/>
    <w:p>
      <w:pPr>
        <w:spacing w:after="0"/>
        <w:ind w:left="0"/>
        <w:jc w:val="both"/>
      </w:pPr>
      <w:r>
        <w:rPr>
          <w:rFonts w:ascii="Times New Roman"/>
          <w:b w:val="false"/>
          <w:i w:val="false"/>
          <w:color w:val="000000"/>
          <w:sz w:val="28"/>
        </w:rPr>
        <w:t>
      при необходимости для проверки достоверности представленного(-ых) документа(-ов) или истребования дополнительного(-ых) документа(-ов) – для до оформления в срок –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bookmarkEnd w:id="114"/>
    <w:bookmarkStart w:name="z119" w:id="115"/>
    <w:p>
      <w:pPr>
        <w:spacing w:after="0"/>
        <w:ind w:left="0"/>
        <w:jc w:val="both"/>
      </w:pPr>
      <w:r>
        <w:rPr>
          <w:rFonts w:ascii="Times New Roman"/>
          <w:b w:val="false"/>
          <w:i w:val="false"/>
          <w:color w:val="000000"/>
          <w:sz w:val="28"/>
        </w:rPr>
        <w:t>
      Уведомление о необходимости дооформления документа (документов) с указанием причины по форме согласно приложению 20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bookmarkEnd w:id="115"/>
    <w:bookmarkStart w:name="z120" w:id="116"/>
    <w:p>
      <w:pPr>
        <w:spacing w:after="0"/>
        <w:ind w:left="0"/>
        <w:jc w:val="both"/>
      </w:pPr>
      <w:r>
        <w:rPr>
          <w:rFonts w:ascii="Times New Roman"/>
          <w:b w:val="false"/>
          <w:i w:val="false"/>
          <w:color w:val="000000"/>
          <w:sz w:val="28"/>
        </w:rPr>
        <w:t xml:space="preserve">
      Отделение Государственной корпорации в течение пяти рабочих дней со дня получения уведомления о необходимости до оформления документа (документов) уведомляет заявителя, в том числе посредством передачи sms-оповещения на мобильный телефон о необходимости приведения в соответствие представленных документов в течение двадцати пяти календарных дней со дня получения уведомления.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16"/>
    <w:bookmarkStart w:name="z121" w:id="117"/>
    <w:p>
      <w:pPr>
        <w:spacing w:after="0"/>
        <w:ind w:left="0"/>
        <w:jc w:val="both"/>
      </w:pPr>
      <w:r>
        <w:rPr>
          <w:rFonts w:ascii="Times New Roman"/>
          <w:b w:val="false"/>
          <w:i w:val="false"/>
          <w:color w:val="000000"/>
          <w:sz w:val="28"/>
        </w:rPr>
        <w:t>
      Отделение Государственной корпорации при представлении заявителем дополнительных документов готовит электронный макет дела в порядке, предусмотренном пунктами 22 и 23 настоящих Правил.</w:t>
      </w:r>
    </w:p>
    <w:bookmarkEnd w:id="117"/>
    <w:bookmarkStart w:name="z122" w:id="118"/>
    <w:p>
      <w:pPr>
        <w:spacing w:after="0"/>
        <w:ind w:left="0"/>
        <w:jc w:val="both"/>
      </w:pPr>
      <w:r>
        <w:rPr>
          <w:rFonts w:ascii="Times New Roman"/>
          <w:b w:val="false"/>
          <w:i w:val="false"/>
          <w:color w:val="000000"/>
          <w:sz w:val="28"/>
        </w:rPr>
        <w:t>
      Если в течение тридцати календарных дней со дня поступления электронного макета дела с электронным проектом решения в отделение Государственной корпорации документы не дооформлены, уполномоченный орган по назначению пособия утверждает электронное решение о назначении соответствующего пособия по имеющимся документам или об отказе в назначении.</w:t>
      </w:r>
    </w:p>
    <w:bookmarkEnd w:id="118"/>
    <w:bookmarkStart w:name="z123" w:id="119"/>
    <w:p>
      <w:pPr>
        <w:spacing w:after="0"/>
        <w:ind w:left="0"/>
        <w:jc w:val="both"/>
      </w:pPr>
      <w:r>
        <w:rPr>
          <w:rFonts w:ascii="Times New Roman"/>
          <w:b w:val="false"/>
          <w:i w:val="false"/>
          <w:color w:val="000000"/>
          <w:sz w:val="28"/>
        </w:rPr>
        <w:t>
      В случае отсутствия в электронном макете дела недостающего для принятия решения о назначении (изменении, возобновлении выплаты, отказе в назначении) пособия документа по заявлениям, принятым через портал, уполномоченный орган выносит решение об отказе в назначении.</w:t>
      </w:r>
    </w:p>
    <w:bookmarkEnd w:id="119"/>
    <w:bookmarkStart w:name="z124" w:id="120"/>
    <w:p>
      <w:pPr>
        <w:spacing w:after="0"/>
        <w:ind w:left="0"/>
        <w:jc w:val="both"/>
      </w:pPr>
      <w:r>
        <w:rPr>
          <w:rFonts w:ascii="Times New Roman"/>
          <w:b w:val="false"/>
          <w:i w:val="false"/>
          <w:color w:val="000000"/>
          <w:sz w:val="28"/>
        </w:rPr>
        <w:t>
      В случае полного соответствия электронного макета дел в соответствии с Правилами удостоверяет проект решения о назначении (отказе в назначении) пособия, посредством ЭЦП и направляет в автоматическом режиме руководителю управления (отдела) уполномоченного органа по назначению пособия.</w:t>
      </w:r>
    </w:p>
    <w:bookmarkEnd w:id="120"/>
    <w:bookmarkStart w:name="z125" w:id="121"/>
    <w:p>
      <w:pPr>
        <w:spacing w:after="0"/>
        <w:ind w:left="0"/>
        <w:jc w:val="both"/>
      </w:pPr>
      <w:r>
        <w:rPr>
          <w:rFonts w:ascii="Times New Roman"/>
          <w:b w:val="false"/>
          <w:i w:val="false"/>
          <w:color w:val="000000"/>
          <w:sz w:val="28"/>
        </w:rPr>
        <w:t xml:space="preserve">
      Руководитель управления (отдела) и руководитель уполномоченного органа по назначению пособия, осуществляющий функции по назначению пособия в течение одного рабочего дня рассматривает (проверяет правильность расчета, качество сканированных документов) электронный макет дел с электронным проектом решения. </w:t>
      </w:r>
    </w:p>
    <w:bookmarkEnd w:id="121"/>
    <w:bookmarkStart w:name="z126" w:id="122"/>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руководитель управления (отдела) и руководитель уполномоченного органа по назначению пособия возвращают в отделение Государственной корпорации электронный макет дел с электронным проектом решения для дооформления в сроки, указанные в абзаце четвертом и пятом настоящего пункта.</w:t>
      </w:r>
    </w:p>
    <w:bookmarkEnd w:id="122"/>
    <w:bookmarkStart w:name="z127" w:id="123"/>
    <w:p>
      <w:pPr>
        <w:spacing w:after="0"/>
        <w:ind w:left="0"/>
        <w:jc w:val="both"/>
      </w:pPr>
      <w:r>
        <w:rPr>
          <w:rFonts w:ascii="Times New Roman"/>
          <w:b w:val="false"/>
          <w:i w:val="false"/>
          <w:color w:val="000000"/>
          <w:sz w:val="28"/>
        </w:rPr>
        <w:t>
      В случае полного соответствия электронного макета дел в соответствии с Правилами руководитель управления (отдела) уполномоченного органа по назначению пособия удостоверяет проект решения о назначении (отказе в назначении) пособия посредством ЭЦП и направляет в автоматическом режиме руководителю уполномоченного органа по назначению пособия.</w:t>
      </w:r>
    </w:p>
    <w:bookmarkEnd w:id="123"/>
    <w:bookmarkStart w:name="z128" w:id="124"/>
    <w:p>
      <w:pPr>
        <w:spacing w:after="0"/>
        <w:ind w:left="0"/>
        <w:jc w:val="both"/>
      </w:pPr>
      <w:r>
        <w:rPr>
          <w:rFonts w:ascii="Times New Roman"/>
          <w:b w:val="false"/>
          <w:i w:val="false"/>
          <w:color w:val="000000"/>
          <w:sz w:val="28"/>
        </w:rPr>
        <w:t>
      Руководитель уполномоченного органа по назначению пособия принимает решение о назначении пособия (отказе в назначении) и удостоверяет посредством ЭЦП и направляет в отделение Государственной корпорации в автоматическом режиме принятое решение.</w:t>
      </w:r>
    </w:p>
    <w:bookmarkEnd w:id="124"/>
    <w:bookmarkStart w:name="z129" w:id="125"/>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автоматически направляется в отделение Государственной корпорации.</w:t>
      </w:r>
    </w:p>
    <w:bookmarkEnd w:id="125"/>
    <w:bookmarkStart w:name="z130" w:id="126"/>
    <w:p>
      <w:pPr>
        <w:spacing w:after="0"/>
        <w:ind w:left="0"/>
        <w:jc w:val="both"/>
      </w:pPr>
      <w:r>
        <w:rPr>
          <w:rFonts w:ascii="Times New Roman"/>
          <w:b w:val="false"/>
          <w:i w:val="false"/>
          <w:color w:val="000000"/>
          <w:sz w:val="28"/>
        </w:rPr>
        <w:t>
      На портале уведомление о назначении (отказе в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руководителя уполномоченного органа по назначению пособий.</w:t>
      </w:r>
    </w:p>
    <w:bookmarkEnd w:id="126"/>
    <w:bookmarkStart w:name="z131" w:id="127"/>
    <w:p>
      <w:pPr>
        <w:spacing w:after="0"/>
        <w:ind w:left="0"/>
        <w:jc w:val="both"/>
      </w:pPr>
      <w:r>
        <w:rPr>
          <w:rFonts w:ascii="Times New Roman"/>
          <w:b w:val="false"/>
          <w:i w:val="false"/>
          <w:color w:val="000000"/>
          <w:sz w:val="28"/>
        </w:rPr>
        <w:t>
      Результатом оказания государственной услуги является принятие решения о назначении (отказе в назначении) пособия.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xml:space="preserve">
      25. Уполномоченный орган по назначению пособия рассматривает поступивший электронный макет дела с проектом решения в течение трех рабочих дней со дня их поступления и принимает решение о назначении (отказе в назначении) пособий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128"/>
    <w:bookmarkStart w:name="z133" w:id="129"/>
    <w:p>
      <w:pPr>
        <w:spacing w:after="0"/>
        <w:ind w:left="0"/>
        <w:jc w:val="both"/>
      </w:pPr>
      <w:r>
        <w:rPr>
          <w:rFonts w:ascii="Times New Roman"/>
          <w:b w:val="false"/>
          <w:i w:val="false"/>
          <w:color w:val="000000"/>
          <w:sz w:val="28"/>
        </w:rPr>
        <w:t xml:space="preserve">
      В автоматическом режиме в течение одного рабочего дня со дня принятия решения отправляется уведомление о назначении соответствующих пособий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в отделение Государственной корпорации или в личный кабинет заявителя посредством портала. Уведомление удостоверяется посредством ЭЦП руководителя уполномоченного органа по назначению пособия.</w:t>
      </w:r>
    </w:p>
    <w:bookmarkEnd w:id="129"/>
    <w:bookmarkStart w:name="z134" w:id="130"/>
    <w:p>
      <w:pPr>
        <w:spacing w:after="0"/>
        <w:ind w:left="0"/>
        <w:jc w:val="both"/>
      </w:pPr>
      <w:r>
        <w:rPr>
          <w:rFonts w:ascii="Times New Roman"/>
          <w:b w:val="false"/>
          <w:i w:val="false"/>
          <w:color w:val="000000"/>
          <w:sz w:val="28"/>
        </w:rPr>
        <w:t xml:space="preserve">
      26. При выявлении оснований для отказа в назначении (изменении, возобновлении выплаты) пособия, услугодатель через отделения Государственной корпорации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а также о проведении заслушивания для предоставления возможности выражения позиции по предварительному решению. </w:t>
      </w:r>
    </w:p>
    <w:bookmarkEnd w:id="130"/>
    <w:bookmarkStart w:name="z135" w:id="13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31"/>
    <w:bookmarkStart w:name="z136" w:id="132"/>
    <w:p>
      <w:pPr>
        <w:spacing w:after="0"/>
        <w:ind w:left="0"/>
        <w:jc w:val="both"/>
      </w:pPr>
      <w:r>
        <w:rPr>
          <w:rFonts w:ascii="Times New Roman"/>
          <w:b w:val="false"/>
          <w:i w:val="false"/>
          <w:color w:val="000000"/>
          <w:sz w:val="28"/>
        </w:rPr>
        <w:t>
      По результатам заслушивания услугодатель принимает решение о назначении (отказе в назначении) пособия.</w:t>
      </w:r>
    </w:p>
    <w:bookmarkEnd w:id="132"/>
    <w:bookmarkStart w:name="z137" w:id="133"/>
    <w:p>
      <w:pPr>
        <w:spacing w:after="0"/>
        <w:ind w:left="0"/>
        <w:jc w:val="both"/>
      </w:pPr>
      <w:r>
        <w:rPr>
          <w:rFonts w:ascii="Times New Roman"/>
          <w:b w:val="false"/>
          <w:i w:val="false"/>
          <w:color w:val="000000"/>
          <w:sz w:val="28"/>
        </w:rPr>
        <w:t xml:space="preserve">
      27. В случае принятия решения об отказе в назначении соответствующего пособия уполномоченный орган по назначению пособия указывает в решении основания отказа, предусмотренные подпунктами 1) и 2) пункта 2 </w:t>
      </w:r>
      <w:r>
        <w:rPr>
          <w:rFonts w:ascii="Times New Roman"/>
          <w:b w:val="false"/>
          <w:i w:val="false"/>
          <w:color w:val="000000"/>
          <w:sz w:val="28"/>
        </w:rPr>
        <w:t>статьи 19-1</w:t>
      </w:r>
      <w:r>
        <w:rPr>
          <w:rFonts w:ascii="Times New Roman"/>
          <w:b w:val="false"/>
          <w:i w:val="false"/>
          <w:color w:val="000000"/>
          <w:sz w:val="28"/>
        </w:rPr>
        <w:t xml:space="preserve"> Закона.</w:t>
      </w:r>
    </w:p>
    <w:bookmarkEnd w:id="133"/>
    <w:bookmarkStart w:name="z138" w:id="134"/>
    <w:p>
      <w:pPr>
        <w:spacing w:after="0"/>
        <w:ind w:left="0"/>
        <w:jc w:val="both"/>
      </w:pPr>
      <w:r>
        <w:rPr>
          <w:rFonts w:ascii="Times New Roman"/>
          <w:b w:val="false"/>
          <w:i w:val="false"/>
          <w:color w:val="000000"/>
          <w:sz w:val="28"/>
        </w:rPr>
        <w:t xml:space="preserve">
      При этом электронный макет дела с соответствующим решением уполномоченного органа по назначению пособия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 с указанием причины отказа в назначении пособия возвращается в отделение Государственной корпорации.</w:t>
      </w:r>
    </w:p>
    <w:bookmarkEnd w:id="134"/>
    <w:bookmarkStart w:name="z139" w:id="135"/>
    <w:p>
      <w:pPr>
        <w:spacing w:after="0"/>
        <w:ind w:left="0"/>
        <w:jc w:val="both"/>
      </w:pPr>
      <w:r>
        <w:rPr>
          <w:rFonts w:ascii="Times New Roman"/>
          <w:b w:val="false"/>
          <w:i w:val="false"/>
          <w:color w:val="000000"/>
          <w:sz w:val="28"/>
        </w:rPr>
        <w:t xml:space="preserve">
      Электронное уведомление об отказе уполномоченного органа по назначению пособия с указанием причины отказа в назначении соответствующего пособия направляется в отделение Государственной корпорации или в личный кабинет заявителя посредством портала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Уведомление удостоверяется посредством ЭЦП руководителя уполномоченного органа по назначению пособия.</w:t>
      </w:r>
    </w:p>
    <w:bookmarkEnd w:id="135"/>
    <w:bookmarkStart w:name="z140" w:id="136"/>
    <w:p>
      <w:pPr>
        <w:spacing w:after="0"/>
        <w:ind w:left="0"/>
        <w:jc w:val="both"/>
      </w:pPr>
      <w:r>
        <w:rPr>
          <w:rFonts w:ascii="Times New Roman"/>
          <w:b w:val="false"/>
          <w:i w:val="false"/>
          <w:color w:val="000000"/>
          <w:sz w:val="28"/>
        </w:rPr>
        <w:t xml:space="preserve">
      28. Специалист отделения Государственной корпорации формирует проект решения об отказе в назначении соответствующих пособий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 в порядке, предусмотренном пунктами 22, 23 настоящих Правил с указанием мотивированного отказа в соответствии с информацией государственного органа и (или) организации о предоставлении заявителем недостоверных документов.</w:t>
      </w:r>
    </w:p>
    <w:bookmarkEnd w:id="136"/>
    <w:bookmarkStart w:name="z141" w:id="137"/>
    <w:p>
      <w:pPr>
        <w:spacing w:after="0"/>
        <w:ind w:left="0"/>
        <w:jc w:val="both"/>
      </w:pPr>
      <w:r>
        <w:rPr>
          <w:rFonts w:ascii="Times New Roman"/>
          <w:b w:val="false"/>
          <w:i w:val="false"/>
          <w:color w:val="000000"/>
          <w:sz w:val="28"/>
        </w:rPr>
        <w:t xml:space="preserve">
      29. Отделение Государственной корпорации информирует заявителя о принятом уполномоченным органом по назначению пособия решении путем вручения при личном обращении уведомления о назначении (отказе в назначении) пособия или посредством передачи sms-оповещения на мобильный телефон заявителя. Уведомление регистрируется в журнале уведомлений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Sms-оповещения регистрируются в электронном журнале sms-оповещений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37"/>
    <w:bookmarkStart w:name="z142" w:id="138"/>
    <w:p>
      <w:pPr>
        <w:spacing w:after="0"/>
        <w:ind w:left="0"/>
        <w:jc w:val="both"/>
      </w:pPr>
      <w:r>
        <w:rPr>
          <w:rFonts w:ascii="Times New Roman"/>
          <w:b w:val="false"/>
          <w:i w:val="false"/>
          <w:color w:val="000000"/>
          <w:sz w:val="28"/>
        </w:rPr>
        <w:t xml:space="preserve">
      Уполномоченный орган по назначению пособий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38"/>
    <w:bookmarkStart w:name="z143" w:id="139"/>
    <w:p>
      <w:pPr>
        <w:spacing w:after="0"/>
        <w:ind w:left="0"/>
        <w:jc w:val="left"/>
      </w:pPr>
      <w:r>
        <w:rPr>
          <w:rFonts w:ascii="Times New Roman"/>
          <w:b/>
          <w:i w:val="false"/>
          <w:color w:val="000000"/>
        </w:rPr>
        <w:t xml:space="preserve"> Параграф 5. Порядок оказания через проактивную услугу по назначению пособий</w:t>
      </w:r>
    </w:p>
    <w:bookmarkEnd w:id="139"/>
    <w:bookmarkStart w:name="z144" w:id="140"/>
    <w:p>
      <w:pPr>
        <w:spacing w:after="0"/>
        <w:ind w:left="0"/>
        <w:jc w:val="both"/>
      </w:pPr>
      <w:r>
        <w:rPr>
          <w:rFonts w:ascii="Times New Roman"/>
          <w:b w:val="false"/>
          <w:i w:val="false"/>
          <w:color w:val="000000"/>
          <w:sz w:val="28"/>
        </w:rPr>
        <w:t>
      30. При возникновении права на назначение пособий, по основаниям, предусмотренным Кодексом, инициируется посредством автоматизированной информационной системы Е-макет при регистрации телефонного номера абонентского устройства сотовой связи услугополучателя на веб-портале "электронного правительства" сообщение о возможности назначения пособий и выборе языка.</w:t>
      </w:r>
    </w:p>
    <w:bookmarkEnd w:id="140"/>
    <w:bookmarkStart w:name="z145" w:id="141"/>
    <w:p>
      <w:pPr>
        <w:spacing w:after="0"/>
        <w:ind w:left="0"/>
        <w:jc w:val="both"/>
      </w:pPr>
      <w:r>
        <w:rPr>
          <w:rFonts w:ascii="Times New Roman"/>
          <w:b w:val="false"/>
          <w:i w:val="false"/>
          <w:color w:val="000000"/>
          <w:sz w:val="28"/>
        </w:rPr>
        <w:t xml:space="preserve">
      31. После получения согласия услугополучателя на оказание проактивной услуги, а также сведений, предусмотренных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услугополучателю посредством абонентского устройства сотовой связи направляется уведомление о подтверждении или предоставлении номера банковского счета.</w:t>
      </w:r>
    </w:p>
    <w:bookmarkEnd w:id="141"/>
    <w:bookmarkStart w:name="z146" w:id="142"/>
    <w:p>
      <w:pPr>
        <w:spacing w:after="0"/>
        <w:ind w:left="0"/>
        <w:jc w:val="both"/>
      </w:pPr>
      <w:r>
        <w:rPr>
          <w:rFonts w:ascii="Times New Roman"/>
          <w:b w:val="false"/>
          <w:i w:val="false"/>
          <w:color w:val="000000"/>
          <w:sz w:val="28"/>
        </w:rPr>
        <w:t>
      Днем обращения за назначением пособий через проактивную услугу считается день получения согласия на назначение пособия.</w:t>
      </w:r>
    </w:p>
    <w:bookmarkEnd w:id="142"/>
    <w:bookmarkStart w:name="z147" w:id="143"/>
    <w:p>
      <w:pPr>
        <w:spacing w:after="0"/>
        <w:ind w:left="0"/>
        <w:jc w:val="both"/>
      </w:pPr>
      <w:r>
        <w:rPr>
          <w:rFonts w:ascii="Times New Roman"/>
          <w:b w:val="false"/>
          <w:i w:val="false"/>
          <w:color w:val="000000"/>
          <w:sz w:val="28"/>
        </w:rPr>
        <w:t xml:space="preserve">
      32. При назначении пособий через проактивную услугу запрос в информационные системы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осуществляется посредством автоматизированной информационной системы Е-макет.</w:t>
      </w:r>
    </w:p>
    <w:bookmarkEnd w:id="143"/>
    <w:bookmarkStart w:name="z148" w:id="144"/>
    <w:p>
      <w:pPr>
        <w:spacing w:after="0"/>
        <w:ind w:left="0"/>
        <w:jc w:val="both"/>
      </w:pPr>
      <w:r>
        <w:rPr>
          <w:rFonts w:ascii="Times New Roman"/>
          <w:b w:val="false"/>
          <w:i w:val="false"/>
          <w:color w:val="000000"/>
          <w:sz w:val="28"/>
        </w:rPr>
        <w:t>
      33. Отделение Государственной корпорации регистрирует электронную заявку на назначение пособия многодетной семье, состоящую из электронных сведений, формирует электронный макет дел, с электронным проектом решения и удостоверяет его ЭЦП.</w:t>
      </w:r>
    </w:p>
    <w:bookmarkEnd w:id="144"/>
    <w:bookmarkStart w:name="z149" w:id="145"/>
    <w:p>
      <w:pPr>
        <w:spacing w:after="0"/>
        <w:ind w:left="0"/>
        <w:jc w:val="both"/>
      </w:pPr>
      <w:r>
        <w:rPr>
          <w:rFonts w:ascii="Times New Roman"/>
          <w:b w:val="false"/>
          <w:i w:val="false"/>
          <w:color w:val="000000"/>
          <w:sz w:val="28"/>
        </w:rPr>
        <w:t>
      Действия работников филиала Государственной корпорации и уполномоченного органа по назначению пособия предусмотрены пунктами 14-29 настоящих Правил.</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6"/>
    <w:p>
      <w:pPr>
        <w:spacing w:after="0"/>
        <w:ind w:left="0"/>
        <w:jc w:val="both"/>
      </w:pPr>
      <w:r>
        <w:rPr>
          <w:rFonts w:ascii="Times New Roman"/>
          <w:b w:val="false"/>
          <w:i w:val="false"/>
          <w:color w:val="000000"/>
          <w:sz w:val="28"/>
        </w:rPr>
        <w:t>
      34. В случае отсутствия или некорректности сведений в электронном макете дел, необходимых для принятия решения о назначении, уполномоченный орган по назначению пособия выносит решение об отказе в назначении пособий.</w:t>
      </w:r>
    </w:p>
    <w:bookmarkEnd w:id="146"/>
    <w:bookmarkStart w:name="z151" w:id="147"/>
    <w:p>
      <w:pPr>
        <w:spacing w:after="0"/>
        <w:ind w:left="0"/>
        <w:jc w:val="both"/>
      </w:pPr>
      <w:r>
        <w:rPr>
          <w:rFonts w:ascii="Times New Roman"/>
          <w:b w:val="false"/>
          <w:i w:val="false"/>
          <w:color w:val="000000"/>
          <w:sz w:val="28"/>
        </w:rPr>
        <w:t>
      35. Отделение Государственной корпорации информирует заявителя о принятом решении о назначении или отказе в назначении пособия посредством sms-оповещения на мобильный телефон услугополучателя.</w:t>
      </w:r>
    </w:p>
    <w:bookmarkEnd w:id="147"/>
    <w:bookmarkStart w:name="z152" w:id="148"/>
    <w:p>
      <w:pPr>
        <w:spacing w:after="0"/>
        <w:ind w:left="0"/>
        <w:jc w:val="both"/>
      </w:pPr>
      <w:r>
        <w:rPr>
          <w:rFonts w:ascii="Times New Roman"/>
          <w:b w:val="false"/>
          <w:i w:val="false"/>
          <w:color w:val="000000"/>
          <w:sz w:val="28"/>
        </w:rPr>
        <w:t xml:space="preserve">
      Sms-оповещения о назначении или об отказе в назначении пособия регистрируется в журнале sms-оповещений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48"/>
    <w:bookmarkStart w:name="z153" w:id="149"/>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149"/>
    <w:bookmarkStart w:name="z512" w:id="150"/>
    <w:p>
      <w:pPr>
        <w:spacing w:after="0"/>
        <w:ind w:left="0"/>
        <w:jc w:val="left"/>
      </w:pPr>
      <w:r>
        <w:rPr>
          <w:rFonts w:ascii="Times New Roman"/>
          <w:b/>
          <w:i w:val="false"/>
          <w:color w:val="000000"/>
        </w:rPr>
        <w:t xml:space="preserve"> Параграф 6. Порядок оказания через объекты информатизации банков второго уровня</w:t>
      </w:r>
    </w:p>
    <w:bookmarkEnd w:id="150"/>
    <w:p>
      <w:pPr>
        <w:spacing w:after="0"/>
        <w:ind w:left="0"/>
        <w:jc w:val="both"/>
      </w:pPr>
      <w:r>
        <w:rPr>
          <w:rFonts w:ascii="Times New Roman"/>
          <w:b w:val="false"/>
          <w:i w:val="false"/>
          <w:color w:val="ff0000"/>
          <w:sz w:val="28"/>
        </w:rPr>
        <w:t xml:space="preserve">
      Сноска. Правила дополнены параграфом 6 в соответствии с приказом Министра труда и социальной защиты населения РК от 17.06.2024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3" w:id="151"/>
    <w:p>
      <w:pPr>
        <w:spacing w:after="0"/>
        <w:ind w:left="0"/>
        <w:jc w:val="both"/>
      </w:pPr>
      <w:r>
        <w:rPr>
          <w:rFonts w:ascii="Times New Roman"/>
          <w:b w:val="false"/>
          <w:i w:val="false"/>
          <w:color w:val="000000"/>
          <w:sz w:val="28"/>
        </w:rPr>
        <w:t xml:space="preserve">
      35-1. При возникновении права на назначение пособий на рождение, по уходу и многодетной семье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заявитель инициирует формирование заявления посредством объекта информатизации банков второго уровня в автоматизированном режиме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в котором он уведомляется об обязательствах и условиях, предусмотренных в бланке заявления. </w:t>
      </w:r>
    </w:p>
    <w:bookmarkEnd w:id="151"/>
    <w:bookmarkStart w:name="z514" w:id="152"/>
    <w:p>
      <w:pPr>
        <w:spacing w:after="0"/>
        <w:ind w:left="0"/>
        <w:jc w:val="both"/>
      </w:pPr>
      <w:r>
        <w:rPr>
          <w:rFonts w:ascii="Times New Roman"/>
          <w:b w:val="false"/>
          <w:i w:val="false"/>
          <w:color w:val="000000"/>
          <w:sz w:val="28"/>
        </w:rPr>
        <w:t xml:space="preserve">
      При назначении пособий через объекты информатизации банков второго уровня сведения, предусмотренные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bookmarkEnd w:id="152"/>
    <w:bookmarkStart w:name="z515" w:id="153"/>
    <w:p>
      <w:pPr>
        <w:spacing w:after="0"/>
        <w:ind w:left="0"/>
        <w:jc w:val="both"/>
      </w:pPr>
      <w:r>
        <w:rPr>
          <w:rFonts w:ascii="Times New Roman"/>
          <w:b w:val="false"/>
          <w:i w:val="false"/>
          <w:color w:val="000000"/>
          <w:sz w:val="28"/>
        </w:rPr>
        <w:t>
      35-2. После получения сведений, в порядке, предусмотренном частью второй пункта 35-1 настоящих Правил, объект информатизации банков второго уровня осуществляет запросы в АИС "Е-макет" на получение сведений об отсутствии фактов назначения, подачи заявления или согласия через проактивную услугу на ее назначение.</w:t>
      </w:r>
    </w:p>
    <w:bookmarkEnd w:id="153"/>
    <w:bookmarkStart w:name="z516" w:id="154"/>
    <w:p>
      <w:pPr>
        <w:spacing w:after="0"/>
        <w:ind w:left="0"/>
        <w:jc w:val="both"/>
      </w:pPr>
      <w:r>
        <w:rPr>
          <w:rFonts w:ascii="Times New Roman"/>
          <w:b w:val="false"/>
          <w:i w:val="false"/>
          <w:color w:val="000000"/>
          <w:sz w:val="28"/>
        </w:rPr>
        <w:t>
      При отсутствии фактов, предусмотренных частью первой настоящего пункта формируется электронное заявление на основании сведений, полученных из ИС государственных органов и (или) организаций, с которым заявитель ознакамливается и подписывает своей ЭЦП.</w:t>
      </w:r>
    </w:p>
    <w:bookmarkEnd w:id="154"/>
    <w:bookmarkStart w:name="z517" w:id="155"/>
    <w:p>
      <w:pPr>
        <w:spacing w:after="0"/>
        <w:ind w:left="0"/>
        <w:jc w:val="both"/>
      </w:pPr>
      <w:r>
        <w:rPr>
          <w:rFonts w:ascii="Times New Roman"/>
          <w:b w:val="false"/>
          <w:i w:val="false"/>
          <w:color w:val="000000"/>
          <w:sz w:val="28"/>
        </w:rPr>
        <w:t>
      Днем обращения за назначением пособий через объект информатизации банков второго уровня считается день подписи заявителя своей ЭЦП заявление на назначение пособия.</w:t>
      </w:r>
    </w:p>
    <w:bookmarkEnd w:id="155"/>
    <w:bookmarkStart w:name="z518" w:id="156"/>
    <w:p>
      <w:pPr>
        <w:spacing w:after="0"/>
        <w:ind w:left="0"/>
        <w:jc w:val="both"/>
      </w:pPr>
      <w:r>
        <w:rPr>
          <w:rFonts w:ascii="Times New Roman"/>
          <w:b w:val="false"/>
          <w:i w:val="false"/>
          <w:color w:val="000000"/>
          <w:sz w:val="28"/>
        </w:rPr>
        <w:t xml:space="preserve">
      35-3. Объект информатизации банков второго уровня инициирует отправку электронного заявления в АИС "Е-макет", в которой оно проходит проверку на полноту представленных сведений, предусмотренные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завершению проверки происходит автоматическая регистрация заявки в электронном журнале регистрации заявлений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после которой заявителю направляется уведомление о принятии заявления.</w:t>
      </w:r>
    </w:p>
    <w:bookmarkEnd w:id="156"/>
    <w:bookmarkStart w:name="z519" w:id="157"/>
    <w:p>
      <w:pPr>
        <w:spacing w:after="0"/>
        <w:ind w:left="0"/>
        <w:jc w:val="both"/>
      </w:pPr>
      <w:r>
        <w:rPr>
          <w:rFonts w:ascii="Times New Roman"/>
          <w:b w:val="false"/>
          <w:i w:val="false"/>
          <w:color w:val="000000"/>
          <w:sz w:val="28"/>
        </w:rPr>
        <w:t>
      В АИС "Е-макет" автоматически формирует электронный макет дела с электронным проектом решения и направляет его в уполномоченный орган по назначению пособия.</w:t>
      </w:r>
    </w:p>
    <w:bookmarkEnd w:id="157"/>
    <w:bookmarkStart w:name="z520" w:id="158"/>
    <w:p>
      <w:pPr>
        <w:spacing w:after="0"/>
        <w:ind w:left="0"/>
        <w:jc w:val="both"/>
      </w:pPr>
      <w:r>
        <w:rPr>
          <w:rFonts w:ascii="Times New Roman"/>
          <w:b w:val="false"/>
          <w:i w:val="false"/>
          <w:color w:val="000000"/>
          <w:sz w:val="28"/>
        </w:rPr>
        <w:t>
      Действия работников уполномоченного органа по назначению пособия предусмотрены пунктами 24-28 настоящих Правил.</w:t>
      </w:r>
    </w:p>
    <w:bookmarkEnd w:id="158"/>
    <w:bookmarkStart w:name="z154" w:id="159"/>
    <w:p>
      <w:pPr>
        <w:spacing w:after="0"/>
        <w:ind w:left="0"/>
        <w:jc w:val="left"/>
      </w:pPr>
      <w:r>
        <w:rPr>
          <w:rFonts w:ascii="Times New Roman"/>
          <w:b/>
          <w:i w:val="false"/>
          <w:color w:val="000000"/>
        </w:rPr>
        <w:t xml:space="preserve"> Глава 3. Порядок выплаты пособий</w:t>
      </w:r>
    </w:p>
    <w:bookmarkEnd w:id="159"/>
    <w:bookmarkStart w:name="z155" w:id="160"/>
    <w:p>
      <w:pPr>
        <w:spacing w:after="0"/>
        <w:ind w:left="0"/>
        <w:jc w:val="both"/>
      </w:pPr>
      <w:r>
        <w:rPr>
          <w:rFonts w:ascii="Times New Roman"/>
          <w:b w:val="false"/>
          <w:i w:val="false"/>
          <w:color w:val="000000"/>
          <w:sz w:val="28"/>
        </w:rPr>
        <w:t>
      36. Обеспечение выплаты пособий осуществляется Государственной корпорацией за счет бюджетных средств через уполномоченные организации по выдаче пособий по выбору заявителя.</w:t>
      </w:r>
    </w:p>
    <w:bookmarkEnd w:id="160"/>
    <w:bookmarkStart w:name="z156" w:id="161"/>
    <w:p>
      <w:pPr>
        <w:spacing w:after="0"/>
        <w:ind w:left="0"/>
        <w:jc w:val="both"/>
      </w:pPr>
      <w:r>
        <w:rPr>
          <w:rFonts w:ascii="Times New Roman"/>
          <w:b w:val="false"/>
          <w:i w:val="false"/>
          <w:color w:val="000000"/>
          <w:sz w:val="28"/>
        </w:rPr>
        <w:t>
      37. Пособия выплачиваются на основании решения о назначении, принятого уполномоченным органом по назначению пособия, согласно составленному Государственной корпорацией графику по выплате пособий в разрезе областей, города республиканского значения, столицы.</w:t>
      </w:r>
    </w:p>
    <w:bookmarkEnd w:id="161"/>
    <w:bookmarkStart w:name="z157" w:id="162"/>
    <w:p>
      <w:pPr>
        <w:spacing w:after="0"/>
        <w:ind w:left="0"/>
        <w:jc w:val="both"/>
      </w:pPr>
      <w:r>
        <w:rPr>
          <w:rFonts w:ascii="Times New Roman"/>
          <w:b w:val="false"/>
          <w:i w:val="false"/>
          <w:color w:val="000000"/>
          <w:sz w:val="28"/>
        </w:rPr>
        <w:t>
      38. Пособия по уходу, многодетной семье и награжденной матери выплачиваются ежемесячно, за текущий месяц.</w:t>
      </w:r>
    </w:p>
    <w:bookmarkEnd w:id="162"/>
    <w:bookmarkStart w:name="z158" w:id="163"/>
    <w:p>
      <w:pPr>
        <w:spacing w:after="0"/>
        <w:ind w:left="0"/>
        <w:jc w:val="both"/>
      </w:pPr>
      <w:r>
        <w:rPr>
          <w:rFonts w:ascii="Times New Roman"/>
          <w:b w:val="false"/>
          <w:i w:val="false"/>
          <w:color w:val="000000"/>
          <w:sz w:val="28"/>
        </w:rPr>
        <w:t>
      Суммы пособий, не включенные в текущую потребность месяца выплаты в связи с назначением, возобновлением, изменением и пересмотром размера пособия и с переменой места жительства, после формирования текущей потребности, подлежат включению в потребность следующего за ним месяца и выплачиваются единовременно.</w:t>
      </w:r>
    </w:p>
    <w:bookmarkEnd w:id="163"/>
    <w:bookmarkStart w:name="z159" w:id="164"/>
    <w:p>
      <w:pPr>
        <w:spacing w:after="0"/>
        <w:ind w:left="0"/>
        <w:jc w:val="both"/>
      </w:pPr>
      <w:r>
        <w:rPr>
          <w:rFonts w:ascii="Times New Roman"/>
          <w:b w:val="false"/>
          <w:i w:val="false"/>
          <w:color w:val="000000"/>
          <w:sz w:val="28"/>
        </w:rPr>
        <w:t xml:space="preserve">
      39. В случае изменения размера месячного расчетного показателя отделение Государственной корпорации готовит проект соответствующего решения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 и направляет его на утверждение уполномоченному органу по назначению пособия.</w:t>
      </w:r>
    </w:p>
    <w:bookmarkEnd w:id="164"/>
    <w:bookmarkStart w:name="z160" w:id="165"/>
    <w:p>
      <w:pPr>
        <w:spacing w:after="0"/>
        <w:ind w:left="0"/>
        <w:jc w:val="both"/>
      </w:pPr>
      <w:r>
        <w:rPr>
          <w:rFonts w:ascii="Times New Roman"/>
          <w:b w:val="false"/>
          <w:i w:val="false"/>
          <w:color w:val="000000"/>
          <w:sz w:val="28"/>
        </w:rPr>
        <w:t xml:space="preserve">
      40. В случае наступления обстоятельств, являющихся основанием для продления срока действия решения, смены опекуна, получателя или влияющих на размер пособия, отделение Государственной корпорации готовит проект решения о продлении срока действия решения и (или) изменения размера пособия, смены опекуна, получателя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 и направляет его с электронным макетом дела, дополненным вновь представленными документами (при их наличии) на утверждение уполномоченному органу по назначению пособия в порядке, предусмотренном пунктами 22 и 23 настоящих Правил.</w:t>
      </w:r>
    </w:p>
    <w:bookmarkEnd w:id="165"/>
    <w:bookmarkStart w:name="z161" w:id="166"/>
    <w:p>
      <w:pPr>
        <w:spacing w:after="0"/>
        <w:ind w:left="0"/>
        <w:jc w:val="both"/>
      </w:pPr>
      <w:r>
        <w:rPr>
          <w:rFonts w:ascii="Times New Roman"/>
          <w:b w:val="false"/>
          <w:i w:val="false"/>
          <w:color w:val="000000"/>
          <w:sz w:val="28"/>
        </w:rPr>
        <w:t xml:space="preserve">
      В случае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получателя пособия по уходу за ребенком до достижении им возраста полутора лет, выплата пособия производится на основании утвержденного решения уполномоченного органа по назначению пособия лицу, осуществляющему уход за ребенком по достижении им возраста полутора лет, за исключением лиц, являющихся участниками системы обязательного социального страхования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82 Социального кодекса.</w:t>
      </w:r>
    </w:p>
    <w:bookmarkEnd w:id="166"/>
    <w:bookmarkStart w:name="z162" w:id="167"/>
    <w:p>
      <w:pPr>
        <w:spacing w:after="0"/>
        <w:ind w:left="0"/>
        <w:jc w:val="both"/>
      </w:pPr>
      <w:r>
        <w:rPr>
          <w:rFonts w:ascii="Times New Roman"/>
          <w:b w:val="false"/>
          <w:i w:val="false"/>
          <w:color w:val="000000"/>
          <w:sz w:val="28"/>
        </w:rPr>
        <w:t xml:space="preserve">
      41. Отделение Государственной корпорации приостанавливает выплату соответствующих пособий с первого числа месяца, следующего за месяцем поступления сведений от заявителя и (или) из информационных систем на основании решения о приостановлении выплаты уполномоченного органа по назначению пособия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67"/>
    <w:bookmarkStart w:name="z163" w:id="168"/>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168"/>
    <w:bookmarkStart w:name="z164" w:id="169"/>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информационных систем;</w:t>
      </w:r>
    </w:p>
    <w:bookmarkEnd w:id="169"/>
    <w:bookmarkStart w:name="z165" w:id="170"/>
    <w:p>
      <w:pPr>
        <w:spacing w:after="0"/>
        <w:ind w:left="0"/>
        <w:jc w:val="both"/>
      </w:pPr>
      <w:r>
        <w:rPr>
          <w:rFonts w:ascii="Times New Roman"/>
          <w:b w:val="false"/>
          <w:i w:val="false"/>
          <w:color w:val="000000"/>
          <w:sz w:val="28"/>
        </w:rPr>
        <w:t>
      3) о выявлении факта выезда получателей пособий и иждивенца(ев) на постоянное местожительства за пределы Республики Казахстан, в том числе из информационных систем;</w:t>
      </w:r>
    </w:p>
    <w:bookmarkEnd w:id="170"/>
    <w:bookmarkStart w:name="z166" w:id="171"/>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лица без гражданства, кандаса, в том числе из информационных систем;</w:t>
      </w:r>
    </w:p>
    <w:bookmarkEnd w:id="171"/>
    <w:bookmarkStart w:name="z167" w:id="172"/>
    <w:p>
      <w:pPr>
        <w:spacing w:after="0"/>
        <w:ind w:left="0"/>
        <w:jc w:val="both"/>
      </w:pPr>
      <w:r>
        <w:rPr>
          <w:rFonts w:ascii="Times New Roman"/>
          <w:b w:val="false"/>
          <w:i w:val="false"/>
          <w:color w:val="000000"/>
          <w:sz w:val="28"/>
        </w:rPr>
        <w:t>
      5) об отбывании получателем пособия уголовного наказания, назначенного судом в виде лишения свободы;</w:t>
      </w:r>
    </w:p>
    <w:bookmarkEnd w:id="172"/>
    <w:bookmarkStart w:name="z168" w:id="173"/>
    <w:p>
      <w:pPr>
        <w:spacing w:after="0"/>
        <w:ind w:left="0"/>
        <w:jc w:val="both"/>
      </w:pPr>
      <w:r>
        <w:rPr>
          <w:rFonts w:ascii="Times New Roman"/>
          <w:b w:val="false"/>
          <w:i w:val="false"/>
          <w:color w:val="000000"/>
          <w:sz w:val="28"/>
        </w:rPr>
        <w:t>
      6) о проживании получателя пособия в центрах оказания специальных социальных услуг в условиях стационара и находящимся на полном государственном обеспечении, за исключением лица, которому предоставляется сверхгарантированный объем специальных социальных услуг;</w:t>
      </w:r>
    </w:p>
    <w:bookmarkEnd w:id="173"/>
    <w:bookmarkStart w:name="z169" w:id="174"/>
    <w:p>
      <w:pPr>
        <w:spacing w:after="0"/>
        <w:ind w:left="0"/>
        <w:jc w:val="both"/>
      </w:pPr>
      <w:r>
        <w:rPr>
          <w:rFonts w:ascii="Times New Roman"/>
          <w:b w:val="false"/>
          <w:i w:val="false"/>
          <w:color w:val="000000"/>
          <w:sz w:val="28"/>
        </w:rPr>
        <w:t>
      7) о выявлении факта смерти получателей пособий и иждивенца(ев), в том числе из информационных систем;</w:t>
      </w:r>
    </w:p>
    <w:bookmarkEnd w:id="174"/>
    <w:bookmarkStart w:name="z170" w:id="175"/>
    <w:p>
      <w:pPr>
        <w:spacing w:after="0"/>
        <w:ind w:left="0"/>
        <w:jc w:val="both"/>
      </w:pPr>
      <w:r>
        <w:rPr>
          <w:rFonts w:ascii="Times New Roman"/>
          <w:b w:val="false"/>
          <w:i w:val="false"/>
          <w:color w:val="000000"/>
          <w:sz w:val="28"/>
        </w:rPr>
        <w:t>
      8) об отсутствии факта очного обучения в учебном заведении на соответствующем курсе, о выходе обучающегося в академической отпуск;</w:t>
      </w:r>
    </w:p>
    <w:bookmarkEnd w:id="175"/>
    <w:bookmarkStart w:name="z171" w:id="176"/>
    <w:p>
      <w:pPr>
        <w:spacing w:after="0"/>
        <w:ind w:left="0"/>
        <w:jc w:val="both"/>
      </w:pPr>
      <w:r>
        <w:rPr>
          <w:rFonts w:ascii="Times New Roman"/>
          <w:b w:val="false"/>
          <w:i w:val="false"/>
          <w:color w:val="000000"/>
          <w:sz w:val="28"/>
        </w:rPr>
        <w:t>
      9) достижение ребенком восемнадцатилетнего возраста для выплаты пособия многодетной семье.</w:t>
      </w:r>
    </w:p>
    <w:bookmarkEnd w:id="176"/>
    <w:bookmarkStart w:name="z172" w:id="177"/>
    <w:p>
      <w:pPr>
        <w:spacing w:after="0"/>
        <w:ind w:left="0"/>
        <w:jc w:val="both"/>
      </w:pPr>
      <w:r>
        <w:rPr>
          <w:rFonts w:ascii="Times New Roman"/>
          <w:b w:val="false"/>
          <w:i w:val="false"/>
          <w:color w:val="000000"/>
          <w:sz w:val="28"/>
        </w:rPr>
        <w:t xml:space="preserve">
      42. Отделение Государственной корпорации прекращает выплату пособия с даты наступления обстоятельств, на основании решения о прекращении выплаты уполномоченного органа по назначению пособия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по основаниям:</w:t>
      </w:r>
    </w:p>
    <w:bookmarkEnd w:id="177"/>
    <w:bookmarkStart w:name="z173" w:id="178"/>
    <w:p>
      <w:pPr>
        <w:spacing w:after="0"/>
        <w:ind w:left="0"/>
        <w:jc w:val="both"/>
      </w:pPr>
      <w:r>
        <w:rPr>
          <w:rFonts w:ascii="Times New Roman"/>
          <w:b w:val="false"/>
          <w:i w:val="false"/>
          <w:color w:val="000000"/>
          <w:sz w:val="28"/>
        </w:rPr>
        <w:t>
      1) в случаях смерти ребенка и (или) определения ребенка на полное государственное обеспечение для назначения пособии по уходу и многодетной семье;</w:t>
      </w:r>
    </w:p>
    <w:bookmarkEnd w:id="178"/>
    <w:bookmarkStart w:name="z174" w:id="179"/>
    <w:p>
      <w:pPr>
        <w:spacing w:after="0"/>
        <w:ind w:left="0"/>
        <w:jc w:val="both"/>
      </w:pPr>
      <w:r>
        <w:rPr>
          <w:rFonts w:ascii="Times New Roman"/>
          <w:b w:val="false"/>
          <w:i w:val="false"/>
          <w:color w:val="000000"/>
          <w:sz w:val="28"/>
        </w:rPr>
        <w:t>
      2) в случаях утраты оснований для назначения или смерти получателя пособия награжденной матери;</w:t>
      </w:r>
    </w:p>
    <w:bookmarkEnd w:id="179"/>
    <w:bookmarkStart w:name="z175" w:id="180"/>
    <w:p>
      <w:pPr>
        <w:spacing w:after="0"/>
        <w:ind w:left="0"/>
        <w:jc w:val="both"/>
      </w:pPr>
      <w:r>
        <w:rPr>
          <w:rFonts w:ascii="Times New Roman"/>
          <w:b w:val="false"/>
          <w:i w:val="false"/>
          <w:color w:val="000000"/>
          <w:sz w:val="28"/>
        </w:rPr>
        <w:t xml:space="preserve">
      3) в случаях лишения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180"/>
    <w:bookmarkStart w:name="z176" w:id="181"/>
    <w:p>
      <w:pPr>
        <w:spacing w:after="0"/>
        <w:ind w:left="0"/>
        <w:jc w:val="both"/>
      </w:pPr>
      <w:r>
        <w:rPr>
          <w:rFonts w:ascii="Times New Roman"/>
          <w:b w:val="false"/>
          <w:i w:val="false"/>
          <w:color w:val="000000"/>
          <w:sz w:val="28"/>
        </w:rPr>
        <w:t>
      4) в случаях выявления факта прекращения гражданства Республики Казахстан, в том числе из информационных систем;</w:t>
      </w:r>
    </w:p>
    <w:bookmarkEnd w:id="181"/>
    <w:bookmarkStart w:name="z177" w:id="182"/>
    <w:p>
      <w:pPr>
        <w:spacing w:after="0"/>
        <w:ind w:left="0"/>
        <w:jc w:val="both"/>
      </w:pPr>
      <w:r>
        <w:rPr>
          <w:rFonts w:ascii="Times New Roman"/>
          <w:b w:val="false"/>
          <w:i w:val="false"/>
          <w:color w:val="000000"/>
          <w:sz w:val="28"/>
        </w:rPr>
        <w:t>
      5) в случаях предоставления недостоверных сведений, повлекших за собой незаконное назначение пособий;</w:t>
      </w:r>
    </w:p>
    <w:bookmarkEnd w:id="182"/>
    <w:bookmarkStart w:name="z178" w:id="183"/>
    <w:p>
      <w:pPr>
        <w:spacing w:after="0"/>
        <w:ind w:left="0"/>
        <w:jc w:val="both"/>
      </w:pPr>
      <w:r>
        <w:rPr>
          <w:rFonts w:ascii="Times New Roman"/>
          <w:b w:val="false"/>
          <w:i w:val="false"/>
          <w:color w:val="000000"/>
          <w:sz w:val="28"/>
        </w:rPr>
        <w:t>
      6) в случаях отчисления ребенка, обучающегося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из организации образования после достижения им восемнадцатилетнего возраста;</w:t>
      </w:r>
    </w:p>
    <w:bookmarkEnd w:id="183"/>
    <w:bookmarkStart w:name="z179" w:id="184"/>
    <w:p>
      <w:pPr>
        <w:spacing w:after="0"/>
        <w:ind w:left="0"/>
        <w:jc w:val="both"/>
      </w:pPr>
      <w:r>
        <w:rPr>
          <w:rFonts w:ascii="Times New Roman"/>
          <w:b w:val="false"/>
          <w:i w:val="false"/>
          <w:color w:val="000000"/>
          <w:sz w:val="28"/>
        </w:rPr>
        <w:t>
      7) в случаях лишения или ограничения в родительских правах родителей, признания недействительным или отмены усыновления (удочерения), освобождения или отстранения от исполнения своих обязанностей опекунов в случаях, установленных брачно-семейным законодательством Республики Казахстан.</w:t>
      </w:r>
    </w:p>
    <w:bookmarkEnd w:id="184"/>
    <w:bookmarkStart w:name="z180" w:id="185"/>
    <w:p>
      <w:pPr>
        <w:spacing w:after="0"/>
        <w:ind w:left="0"/>
        <w:jc w:val="both"/>
      </w:pPr>
      <w:r>
        <w:rPr>
          <w:rFonts w:ascii="Times New Roman"/>
          <w:b w:val="false"/>
          <w:i w:val="false"/>
          <w:color w:val="000000"/>
          <w:sz w:val="28"/>
        </w:rPr>
        <w:t xml:space="preserve">
      8) В случае возникновения права на пособия по уходу, многодетной семье, после прекращения их выплаты, заявитель вновь подает заявление в отделение Государственной корпорации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с приложением документа, подтверждающего право на пособие. Днем обращения считается день подачи заявления.</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86"/>
    <w:p>
      <w:pPr>
        <w:spacing w:after="0"/>
        <w:ind w:left="0"/>
        <w:jc w:val="both"/>
      </w:pPr>
      <w:r>
        <w:rPr>
          <w:rFonts w:ascii="Times New Roman"/>
          <w:b w:val="false"/>
          <w:i w:val="false"/>
          <w:color w:val="000000"/>
          <w:sz w:val="28"/>
        </w:rPr>
        <w:t xml:space="preserve">
      43. Электронный макет дела получателя пособия, выехавшего в другие регионы Республики Казахстан, направляется по электронному запросу других отделений Государственной корпорации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86"/>
    <w:bookmarkStart w:name="z183" w:id="187"/>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w:t>
      </w:r>
    </w:p>
    <w:bookmarkEnd w:id="187"/>
    <w:bookmarkStart w:name="z184" w:id="188"/>
    <w:p>
      <w:pPr>
        <w:spacing w:after="0"/>
        <w:ind w:left="0"/>
        <w:jc w:val="both"/>
      </w:pPr>
      <w:r>
        <w:rPr>
          <w:rFonts w:ascii="Times New Roman"/>
          <w:b w:val="false"/>
          <w:i w:val="false"/>
          <w:color w:val="000000"/>
          <w:sz w:val="28"/>
        </w:rPr>
        <w:t xml:space="preserve">
      44. При возобновлении приостановленных выплат подготовка отделением Государственной корпорации электронного макета дела, дополненного вновь представленными заявителем документами необходимыми для возобновления выплаты с электронным проектом решения,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 но не более чем за три года перед обращением за их получением, по основанию, указанному в </w:t>
      </w:r>
      <w:r>
        <w:rPr>
          <w:rFonts w:ascii="Times New Roman"/>
          <w:b w:val="false"/>
          <w:i w:val="false"/>
          <w:color w:val="000000"/>
          <w:sz w:val="28"/>
        </w:rPr>
        <w:t>пункте 2</w:t>
      </w:r>
      <w:r>
        <w:rPr>
          <w:rFonts w:ascii="Times New Roman"/>
          <w:b w:val="false"/>
          <w:i w:val="false"/>
          <w:color w:val="000000"/>
          <w:sz w:val="28"/>
        </w:rPr>
        <w:t xml:space="preserve"> статьи 82 Кодекса не позднее даты достижения ребенком возраста полутора лет,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17.06.2024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9"/>
    <w:p>
      <w:pPr>
        <w:spacing w:after="0"/>
        <w:ind w:left="0"/>
        <w:jc w:val="both"/>
      </w:pPr>
      <w:r>
        <w:rPr>
          <w:rFonts w:ascii="Times New Roman"/>
          <w:b w:val="false"/>
          <w:i w:val="false"/>
          <w:color w:val="000000"/>
          <w:sz w:val="28"/>
        </w:rPr>
        <w:t>
      45. Получатели пособий в течение десяти рабочих дней извещают через Государственную корпорацию уполномоченный орган по назначению пособия об обстоятельствах, которые являются основанием для изменения размера пособия или прекращения его выплаты.</w:t>
      </w:r>
    </w:p>
    <w:bookmarkEnd w:id="189"/>
    <w:bookmarkStart w:name="z186" w:id="190"/>
    <w:p>
      <w:pPr>
        <w:spacing w:after="0"/>
        <w:ind w:left="0"/>
        <w:jc w:val="both"/>
      </w:pPr>
      <w:r>
        <w:rPr>
          <w:rFonts w:ascii="Times New Roman"/>
          <w:b w:val="false"/>
          <w:i w:val="false"/>
          <w:color w:val="000000"/>
          <w:sz w:val="28"/>
        </w:rPr>
        <w:t>
      46. На основании решений уполномоченного органа по назначению пособий Государственная корпорация в течении пяти рабочих дней обеспечивает включение назначенных сумм пособий в потребность в бюджетных средствах на выплату, которая представляется ежемесячно к 27 числу месяца, предшествующего месяцу выплаты, в уполномоченный государственный орган.</w:t>
      </w:r>
    </w:p>
    <w:bookmarkEnd w:id="190"/>
    <w:bookmarkStart w:name="z187" w:id="191"/>
    <w:p>
      <w:pPr>
        <w:spacing w:after="0"/>
        <w:ind w:left="0"/>
        <w:jc w:val="both"/>
      </w:pPr>
      <w:r>
        <w:rPr>
          <w:rFonts w:ascii="Times New Roman"/>
          <w:b w:val="false"/>
          <w:i w:val="false"/>
          <w:color w:val="000000"/>
          <w:sz w:val="28"/>
        </w:rPr>
        <w:t>
      47. Уполномоченный государственный орган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91"/>
    <w:bookmarkStart w:name="z188" w:id="192"/>
    <w:p>
      <w:pPr>
        <w:spacing w:after="0"/>
        <w:ind w:left="0"/>
        <w:jc w:val="both"/>
      </w:pPr>
      <w:r>
        <w:rPr>
          <w:rFonts w:ascii="Times New Roman"/>
          <w:b w:val="false"/>
          <w:i w:val="false"/>
          <w:color w:val="000000"/>
          <w:sz w:val="28"/>
        </w:rPr>
        <w:t>
      48. Государственная корпорация, получив бюджетные средства, формирует в соответствии с графиком выплаты платежные поручения на выплату соответствующих пособий.</w:t>
      </w:r>
    </w:p>
    <w:bookmarkEnd w:id="192"/>
    <w:bookmarkStart w:name="z189" w:id="193"/>
    <w:p>
      <w:pPr>
        <w:spacing w:after="0"/>
        <w:ind w:left="0"/>
        <w:jc w:val="both"/>
      </w:pPr>
      <w:r>
        <w:rPr>
          <w:rFonts w:ascii="Times New Roman"/>
          <w:b w:val="false"/>
          <w:i w:val="false"/>
          <w:color w:val="000000"/>
          <w:sz w:val="28"/>
        </w:rPr>
        <w:t>
      49. Выплата пособий производится Государственной корпорацией путем зачисления на банковские счета в уполномоченной организации по выдаче пособий.</w:t>
      </w:r>
    </w:p>
    <w:bookmarkEnd w:id="193"/>
    <w:bookmarkStart w:name="z190" w:id="194"/>
    <w:p>
      <w:pPr>
        <w:spacing w:after="0"/>
        <w:ind w:left="0"/>
        <w:jc w:val="both"/>
      </w:pPr>
      <w:r>
        <w:rPr>
          <w:rFonts w:ascii="Times New Roman"/>
          <w:b w:val="false"/>
          <w:i w:val="false"/>
          <w:color w:val="000000"/>
          <w:sz w:val="28"/>
        </w:rPr>
        <w:t>
      Доставка пособий на дом через отделения акционерного общества "Казпочта" производится следующим категориям получателей:</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и лицам с инвалидностью вследствие ранения, контузии, увечья или заболевания, полученных в период Великой Отечественной войны;</w:t>
      </w:r>
    </w:p>
    <w:bookmarkStart w:name="z192" w:id="195"/>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195"/>
    <w:bookmarkStart w:name="z193" w:id="196"/>
    <w:p>
      <w:pPr>
        <w:spacing w:after="0"/>
        <w:ind w:left="0"/>
        <w:jc w:val="both"/>
      </w:pPr>
      <w:r>
        <w:rPr>
          <w:rFonts w:ascii="Times New Roman"/>
          <w:b w:val="false"/>
          <w:i w:val="false"/>
          <w:color w:val="000000"/>
          <w:sz w:val="28"/>
        </w:rPr>
        <w:t>
      лицам с инвалидностью первой группы;</w:t>
      </w:r>
    </w:p>
    <w:bookmarkEnd w:id="196"/>
    <w:bookmarkStart w:name="z194" w:id="197"/>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97"/>
    <w:bookmarkStart w:name="z195" w:id="198"/>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98"/>
    <w:bookmarkStart w:name="z196" w:id="199"/>
    <w:p>
      <w:pPr>
        <w:spacing w:after="0"/>
        <w:ind w:left="0"/>
        <w:jc w:val="both"/>
      </w:pPr>
      <w:r>
        <w:rPr>
          <w:rFonts w:ascii="Times New Roman"/>
          <w:b w:val="false"/>
          <w:i w:val="false"/>
          <w:color w:val="000000"/>
          <w:sz w:val="28"/>
        </w:rPr>
        <w:t>
      В случае изменения номера банковского счета получателя, местожительства получателя (опекуна, попечителя) в отделение Государственной корпорации получателями (опекунами, попечителями) подается заявление об этих изменениях с документами, подтверждающими соответствующие изменения.</w:t>
      </w:r>
    </w:p>
    <w:bookmarkEnd w:id="199"/>
    <w:bookmarkStart w:name="z197" w:id="200"/>
    <w:p>
      <w:pPr>
        <w:spacing w:after="0"/>
        <w:ind w:left="0"/>
        <w:jc w:val="both"/>
      </w:pPr>
      <w:r>
        <w:rPr>
          <w:rFonts w:ascii="Times New Roman"/>
          <w:b w:val="false"/>
          <w:i w:val="false"/>
          <w:color w:val="000000"/>
          <w:sz w:val="28"/>
        </w:rPr>
        <w:t>
      50. По выделенным средствам между уполномоченным государственным органом и Государственной корпорацией ежемесячно составляется акт сверки.</w:t>
      </w:r>
    </w:p>
    <w:bookmarkEnd w:id="200"/>
    <w:bookmarkStart w:name="z198" w:id="201"/>
    <w:p>
      <w:pPr>
        <w:spacing w:after="0"/>
        <w:ind w:left="0"/>
        <w:jc w:val="both"/>
      </w:pPr>
      <w:r>
        <w:rPr>
          <w:rFonts w:ascii="Times New Roman"/>
          <w:b w:val="false"/>
          <w:i w:val="false"/>
          <w:color w:val="000000"/>
          <w:sz w:val="28"/>
        </w:rPr>
        <w:t>
      51. По выплаченным суммам между Государственной корпорацией и уполномоченными организациями по выдаче пособий ежемесячно составляются акты сверки.</w:t>
      </w:r>
    </w:p>
    <w:bookmarkEnd w:id="201"/>
    <w:bookmarkStart w:name="z199" w:id="202"/>
    <w:p>
      <w:pPr>
        <w:spacing w:after="0"/>
        <w:ind w:left="0"/>
        <w:jc w:val="both"/>
      </w:pPr>
      <w:r>
        <w:rPr>
          <w:rFonts w:ascii="Times New Roman"/>
          <w:b w:val="false"/>
          <w:i w:val="false"/>
          <w:color w:val="000000"/>
          <w:sz w:val="28"/>
        </w:rPr>
        <w:t>
      52. Оплата услуг по выдаче пособий производится на основании договора, заключаемого в установленном законодательством порядке между Государственной корпорацией и уполномоченной организацией по выдаче пособий.</w:t>
      </w:r>
    </w:p>
    <w:bookmarkEnd w:id="202"/>
    <w:bookmarkStart w:name="z200" w:id="203"/>
    <w:p>
      <w:pPr>
        <w:spacing w:after="0"/>
        <w:ind w:left="0"/>
        <w:jc w:val="both"/>
      </w:pPr>
      <w:r>
        <w:rPr>
          <w:rFonts w:ascii="Times New Roman"/>
          <w:b w:val="false"/>
          <w:i w:val="false"/>
          <w:color w:val="000000"/>
          <w:sz w:val="28"/>
        </w:rPr>
        <w:t>
      53. Электронные макеты дел, по которым назначены пособия, хранятся постоянно в информационной системе уполномоченного органа.</w:t>
      </w:r>
    </w:p>
    <w:bookmarkEnd w:id="203"/>
    <w:bookmarkStart w:name="z201" w:id="204"/>
    <w:p>
      <w:pPr>
        <w:spacing w:after="0"/>
        <w:ind w:left="0"/>
        <w:jc w:val="left"/>
      </w:pPr>
      <w:r>
        <w:rPr>
          <w:rFonts w:ascii="Times New Roman"/>
          <w:b/>
          <w:i w:val="false"/>
          <w:color w:val="000000"/>
        </w:rPr>
        <w:t xml:space="preserve"> Глава 4. Порядок обжалований решений, действий (бездействий) уполномоченного органа по назначению пособия и (или) его должностных лиц, Государственной корпорации и (или) ее работников по вопросам оказания государственных услуг</w:t>
      </w:r>
    </w:p>
    <w:bookmarkEnd w:id="204"/>
    <w:bookmarkStart w:name="z202" w:id="205"/>
    <w:p>
      <w:pPr>
        <w:spacing w:after="0"/>
        <w:ind w:left="0"/>
        <w:jc w:val="both"/>
      </w:pPr>
      <w:r>
        <w:rPr>
          <w:rFonts w:ascii="Times New Roman"/>
          <w:b w:val="false"/>
          <w:i w:val="false"/>
          <w:color w:val="000000"/>
          <w:sz w:val="28"/>
        </w:rPr>
        <w:t>
      54. Жалоба на решение, действий (бездействия) услугодателя по вопросам оказания государственных услуг может быть подана на имя руководителя услугодателя, уполномоченного органа, осуществляющего государственное управление и контрольные и надзорные функции в области социальной защиты населения,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5"/>
    <w:bookmarkStart w:name="z203" w:id="20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06"/>
    <w:bookmarkStart w:name="z204" w:id="2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7"/>
    <w:bookmarkStart w:name="z205" w:id="208"/>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08"/>
    <w:bookmarkStart w:name="z206" w:id="20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09"/>
    <w:bookmarkStart w:name="z207" w:id="21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10"/>
    <w:bookmarkStart w:name="z208" w:id="21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11"/>
    <w:bookmarkStart w:name="z209" w:id="21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12"/>
    <w:bookmarkStart w:name="z210" w:id="21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для назначения единовременного государственного пособия в связи</w:t>
      </w:r>
      <w:r>
        <w:br/>
      </w:r>
      <w:r>
        <w:rPr>
          <w:rFonts w:ascii="Times New Roman"/>
          <w:b/>
          <w:i w:val="false"/>
          <w:color w:val="000000"/>
        </w:rPr>
        <w:t>с рождением ребенка и (или) ежемесячного государственного пособия по уходу</w:t>
      </w:r>
      <w:r>
        <w:br/>
      </w:r>
      <w:r>
        <w:rPr>
          <w:rFonts w:ascii="Times New Roman"/>
          <w:b/>
          <w:i w:val="false"/>
          <w:color w:val="000000"/>
        </w:rPr>
        <w:t>за ребенком по достижении им возраста полутора лет</w:t>
      </w:r>
    </w:p>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62" w:id="214"/>
      <w:r>
        <w:rPr>
          <w:rFonts w:ascii="Times New Roman"/>
          <w:b w:val="false"/>
          <w:i w:val="false"/>
          <w:color w:val="000000"/>
          <w:sz w:val="28"/>
        </w:rPr>
        <w:t>
      Республика Казахстан Департамент Комитета регулирования и контроля</w:t>
      </w:r>
    </w:p>
    <w:bookmarkEnd w:id="214"/>
    <w:p>
      <w:pPr>
        <w:spacing w:after="0"/>
        <w:ind w:left="0"/>
        <w:jc w:val="both"/>
      </w:pPr>
      <w:r>
        <w:rPr>
          <w:rFonts w:ascii="Times New Roman"/>
          <w:b w:val="false"/>
          <w:i w:val="false"/>
          <w:color w:val="000000"/>
          <w:sz w:val="28"/>
        </w:rPr>
        <w:t>в области социальной защиты населения по __________ области (городу)</w:t>
      </w:r>
    </w:p>
    <w:p>
      <w:pPr>
        <w:spacing w:after="0"/>
        <w:ind w:left="0"/>
        <w:jc w:val="both"/>
      </w:pPr>
      <w:r>
        <w:rPr>
          <w:rFonts w:ascii="Times New Roman"/>
          <w:b w:val="false"/>
          <w:i w:val="false"/>
          <w:color w:val="000000"/>
          <w:sz w:val="28"/>
        </w:rPr>
        <w:t>Код отделения: 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_______________________________________________________</w:t>
      </w:r>
    </w:p>
    <w:p>
      <w:pPr>
        <w:spacing w:after="0"/>
        <w:ind w:left="0"/>
        <w:jc w:val="both"/>
      </w:pPr>
      <w:r>
        <w:rPr>
          <w:rFonts w:ascii="Times New Roman"/>
          <w:b w:val="false"/>
          <w:i w:val="false"/>
          <w:color w:val="000000"/>
          <w:sz w:val="28"/>
        </w:rPr>
        <w:t>опекун (попечитель) 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 ______ года.</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 номер документа: ______ кем выдан: ________</w:t>
      </w:r>
    </w:p>
    <w:p>
      <w:pPr>
        <w:spacing w:after="0"/>
        <w:ind w:left="0"/>
        <w:jc w:val="both"/>
      </w:pPr>
      <w:r>
        <w:rPr>
          <w:rFonts w:ascii="Times New Roman"/>
          <w:b w:val="false"/>
          <w:i w:val="false"/>
          <w:color w:val="000000"/>
          <w:sz w:val="28"/>
        </w:rPr>
        <w:t>Дата выдачи: "____" ____________ ______ год.</w:t>
      </w:r>
    </w:p>
    <w:p>
      <w:pPr>
        <w:spacing w:after="0"/>
        <w:ind w:left="0"/>
        <w:jc w:val="both"/>
      </w:pPr>
      <w:r>
        <w:rPr>
          <w:rFonts w:ascii="Times New Roman"/>
          <w:b w:val="false"/>
          <w:i w:val="false"/>
          <w:color w:val="000000"/>
          <w:sz w:val="28"/>
        </w:rPr>
        <w:t>Адрес места жительства: ________________________________________</w:t>
      </w:r>
    </w:p>
    <w:p>
      <w:pPr>
        <w:spacing w:after="0"/>
        <w:ind w:left="0"/>
        <w:jc w:val="both"/>
      </w:pPr>
      <w:r>
        <w:rPr>
          <w:rFonts w:ascii="Times New Roman"/>
          <w:b w:val="false"/>
          <w:i w:val="false"/>
          <w:color w:val="000000"/>
          <w:sz w:val="28"/>
        </w:rPr>
        <w:t>Область ______________________ город (район) ____________________</w:t>
      </w:r>
    </w:p>
    <w:p>
      <w:pPr>
        <w:spacing w:after="0"/>
        <w:ind w:left="0"/>
        <w:jc w:val="both"/>
      </w:pPr>
      <w:r>
        <w:rPr>
          <w:rFonts w:ascii="Times New Roman"/>
          <w:b w:val="false"/>
          <w:i w:val="false"/>
          <w:color w:val="000000"/>
          <w:sz w:val="28"/>
        </w:rPr>
        <w:t>село __________ улица (микрорайон) _______ дом _____ квартира _____</w:t>
      </w:r>
    </w:p>
    <w:p>
      <w:pPr>
        <w:spacing w:after="0"/>
        <w:ind w:left="0"/>
        <w:jc w:val="both"/>
      </w:pPr>
      <w:r>
        <w:rPr>
          <w:rFonts w:ascii="Times New Roman"/>
          <w:b w:val="false"/>
          <w:i w:val="false"/>
          <w:color w:val="000000"/>
          <w:sz w:val="28"/>
        </w:rPr>
        <w:t>Сведения о ребенке, на которого назначается единовременное государственного</w:t>
      </w:r>
    </w:p>
    <w:p>
      <w:pPr>
        <w:spacing w:after="0"/>
        <w:ind w:left="0"/>
        <w:jc w:val="both"/>
      </w:pPr>
      <w:r>
        <w:rPr>
          <w:rFonts w:ascii="Times New Roman"/>
          <w:b w:val="false"/>
          <w:i w:val="false"/>
          <w:color w:val="000000"/>
          <w:sz w:val="28"/>
        </w:rPr>
        <w:t>пособие в связи с рождением ребенка и (или) ежемесячное государственное пособие</w:t>
      </w:r>
    </w:p>
    <w:p>
      <w:pPr>
        <w:spacing w:after="0"/>
        <w:ind w:left="0"/>
        <w:jc w:val="both"/>
      </w:pPr>
      <w:r>
        <w:rPr>
          <w:rFonts w:ascii="Times New Roman"/>
          <w:b w:val="false"/>
          <w:i w:val="false"/>
          <w:color w:val="000000"/>
          <w:sz w:val="28"/>
        </w:rPr>
        <w:t>по уходу за ребенком по достижении им возраста полутора лет.</w:t>
      </w:r>
    </w:p>
    <w:p>
      <w:pPr>
        <w:spacing w:after="0"/>
        <w:ind w:left="0"/>
        <w:jc w:val="both"/>
      </w:pPr>
      <w:r>
        <w:rPr>
          <w:rFonts w:ascii="Times New Roman"/>
          <w:b w:val="false"/>
          <w:i w:val="false"/>
          <w:color w:val="000000"/>
          <w:sz w:val="28"/>
        </w:rPr>
        <w:t>Индивидуальный идентификационный номер ребенка: _________________</w:t>
      </w:r>
    </w:p>
    <w:p>
      <w:pPr>
        <w:spacing w:after="0"/>
        <w:ind w:left="0"/>
        <w:jc w:val="both"/>
      </w:pPr>
      <w:r>
        <w:rPr>
          <w:rFonts w:ascii="Times New Roman"/>
          <w:b w:val="false"/>
          <w:i w:val="false"/>
          <w:color w:val="000000"/>
          <w:sz w:val="28"/>
        </w:rPr>
        <w:t>Фамилия, имя, отчество (при его наличии) ребенка:____________________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ребенка: "____" ______ 20___ год.</w:t>
      </w:r>
    </w:p>
    <w:p>
      <w:pPr>
        <w:spacing w:after="0"/>
        <w:ind w:left="0"/>
        <w:jc w:val="both"/>
      </w:pPr>
      <w:r>
        <w:rPr>
          <w:rFonts w:ascii="Times New Roman"/>
          <w:b w:val="false"/>
          <w:i w:val="false"/>
          <w:color w:val="000000"/>
          <w:sz w:val="28"/>
        </w:rPr>
        <w:t>Очередность рождения ребенка: ____________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1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218"/>
      <w:r>
        <w:rPr>
          <w:rFonts w:ascii="Times New Roman"/>
          <w:b w:val="false"/>
          <w:i w:val="false"/>
          <w:color w:val="000000"/>
          <w:sz w:val="28"/>
        </w:rPr>
        <w:t>
      Банковские реквизиты:</w:t>
      </w:r>
    </w:p>
    <w:bookmarkEnd w:id="218"/>
    <w:p>
      <w:pPr>
        <w:spacing w:after="0"/>
        <w:ind w:left="0"/>
        <w:jc w:val="both"/>
      </w:pPr>
      <w:r>
        <w:rPr>
          <w:rFonts w:ascii="Times New Roman"/>
          <w:b w:val="false"/>
          <w:i w:val="false"/>
          <w:color w:val="000000"/>
          <w:sz w:val="28"/>
        </w:rPr>
        <w:t>Наименование банка ______________________</w:t>
      </w:r>
    </w:p>
    <w:p>
      <w:pPr>
        <w:spacing w:after="0"/>
        <w:ind w:left="0"/>
        <w:jc w:val="both"/>
      </w:pPr>
      <w:r>
        <w:rPr>
          <w:rFonts w:ascii="Times New Roman"/>
          <w:b w:val="false"/>
          <w:i w:val="false"/>
          <w:color w:val="000000"/>
          <w:sz w:val="28"/>
        </w:rPr>
        <w:t>Банковский счет № _______________________</w:t>
      </w:r>
    </w:p>
    <w:p>
      <w:pPr>
        <w:spacing w:after="0"/>
        <w:ind w:left="0"/>
        <w:jc w:val="both"/>
      </w:pPr>
      <w:r>
        <w:rPr>
          <w:rFonts w:ascii="Times New Roman"/>
          <w:b w:val="false"/>
          <w:i w:val="false"/>
          <w:color w:val="000000"/>
          <w:sz w:val="28"/>
        </w:rPr>
        <w:t>Тип счета: текущий _______________________</w:t>
      </w:r>
    </w:p>
    <w:p>
      <w:pPr>
        <w:spacing w:after="0"/>
        <w:ind w:left="0"/>
        <w:jc w:val="both"/>
      </w:pPr>
      <w:r>
        <w:rPr>
          <w:rFonts w:ascii="Times New Roman"/>
          <w:b w:val="false"/>
          <w:i w:val="false"/>
          <w:color w:val="000000"/>
          <w:sz w:val="28"/>
        </w:rPr>
        <w:t>Прошу назначить мне единовременное государственное пособие в связи</w:t>
      </w:r>
    </w:p>
    <w:p>
      <w:pPr>
        <w:spacing w:after="0"/>
        <w:ind w:left="0"/>
        <w:jc w:val="both"/>
      </w:pPr>
      <w:r>
        <w:rPr>
          <w:rFonts w:ascii="Times New Roman"/>
          <w:b w:val="false"/>
          <w:i w:val="false"/>
          <w:color w:val="000000"/>
          <w:sz w:val="28"/>
        </w:rPr>
        <w:t>с рождением ребенка и (или) ежемесячное государственное пособие</w:t>
      </w:r>
    </w:p>
    <w:p>
      <w:pPr>
        <w:spacing w:after="0"/>
        <w:ind w:left="0"/>
        <w:jc w:val="both"/>
      </w:pPr>
      <w:r>
        <w:rPr>
          <w:rFonts w:ascii="Times New Roman"/>
          <w:b w:val="false"/>
          <w:i w:val="false"/>
          <w:color w:val="000000"/>
          <w:sz w:val="28"/>
        </w:rPr>
        <w:t>по уходу за ребенком по достижении им возраста полутора лет за счет</w:t>
      </w:r>
    </w:p>
    <w:p>
      <w:pPr>
        <w:spacing w:after="0"/>
        <w:ind w:left="0"/>
        <w:jc w:val="both"/>
      </w:pPr>
      <w:r>
        <w:rPr>
          <w:rFonts w:ascii="Times New Roman"/>
          <w:b w:val="false"/>
          <w:i w:val="false"/>
          <w:color w:val="000000"/>
          <w:sz w:val="28"/>
        </w:rPr>
        <w:t>средств республиканского бюджета (нужное подчеркнуть).</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единовременного государственного пособия в связи</w:t>
      </w:r>
    </w:p>
    <w:p>
      <w:pPr>
        <w:spacing w:after="0"/>
        <w:ind w:left="0"/>
        <w:jc w:val="both"/>
      </w:pPr>
      <w:r>
        <w:rPr>
          <w:rFonts w:ascii="Times New Roman"/>
          <w:b w:val="false"/>
          <w:i w:val="false"/>
          <w:color w:val="000000"/>
          <w:sz w:val="28"/>
        </w:rPr>
        <w:t>с рождением ребенка и (или) ежемесячного государственного пособия</w:t>
      </w:r>
    </w:p>
    <w:p>
      <w:pPr>
        <w:spacing w:after="0"/>
        <w:ind w:left="0"/>
        <w:jc w:val="both"/>
      </w:pPr>
      <w:r>
        <w:rPr>
          <w:rFonts w:ascii="Times New Roman"/>
          <w:b w:val="false"/>
          <w:i w:val="false"/>
          <w:color w:val="000000"/>
          <w:sz w:val="28"/>
        </w:rPr>
        <w:t>по уходу за ребенком по достижении им возраста полутора лет.</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выплаты пособия, а также изменения места</w:t>
      </w:r>
    </w:p>
    <w:p>
      <w:pPr>
        <w:spacing w:after="0"/>
        <w:ind w:left="0"/>
        <w:jc w:val="both"/>
      </w:pPr>
      <w:r>
        <w:rPr>
          <w:rFonts w:ascii="Times New Roman"/>
          <w:b w:val="false"/>
          <w:i w:val="false"/>
          <w:color w:val="000000"/>
          <w:sz w:val="28"/>
        </w:rPr>
        <w:t>жительства (в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w:t>
      </w:r>
    </w:p>
    <w:p>
      <w:pPr>
        <w:spacing w:after="0"/>
        <w:ind w:left="0"/>
        <w:jc w:val="both"/>
      </w:pPr>
      <w:r>
        <w:rPr>
          <w:rFonts w:ascii="Times New Roman"/>
          <w:b w:val="false"/>
          <w:i w:val="false"/>
          <w:color w:val="000000"/>
          <w:sz w:val="28"/>
        </w:rPr>
        <w:t>Государственной корпорации документов.</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7" w:id="222"/>
      <w:r>
        <w:rPr>
          <w:rFonts w:ascii="Times New Roman"/>
          <w:b w:val="false"/>
          <w:i w:val="false"/>
          <w:color w:val="000000"/>
          <w:sz w:val="28"/>
        </w:rPr>
        <w:t>
      Контактные данные заявителя:</w:t>
      </w:r>
    </w:p>
    <w:bookmarkEnd w:id="222"/>
    <w:p>
      <w:pPr>
        <w:spacing w:after="0"/>
        <w:ind w:left="0"/>
        <w:jc w:val="both"/>
      </w:pPr>
      <w:r>
        <w:rPr>
          <w:rFonts w:ascii="Times New Roman"/>
          <w:b w:val="false"/>
          <w:i w:val="false"/>
          <w:color w:val="000000"/>
          <w:sz w:val="28"/>
        </w:rPr>
        <w:t>телефон ________ мобильный _______ адрес электронной почты ________</w:t>
      </w:r>
    </w:p>
    <w:p>
      <w:pPr>
        <w:spacing w:after="0"/>
        <w:ind w:left="0"/>
        <w:jc w:val="both"/>
      </w:pPr>
      <w:r>
        <w:rPr>
          <w:rFonts w:ascii="Times New Roman"/>
          <w:b w:val="false"/>
          <w:i w:val="false"/>
          <w:color w:val="000000"/>
          <w:sz w:val="28"/>
        </w:rPr>
        <w:t>"___" ____________ 20___год.</w:t>
      </w:r>
    </w:p>
    <w:p>
      <w:pPr>
        <w:spacing w:after="0"/>
        <w:ind w:left="0"/>
        <w:jc w:val="both"/>
      </w:pPr>
      <w:r>
        <w:rPr>
          <w:rFonts w:ascii="Times New Roman"/>
          <w:b w:val="false"/>
          <w:i w:val="false"/>
          <w:color w:val="000000"/>
          <w:sz w:val="28"/>
        </w:rPr>
        <w:t>Подпись заявителя ____________________</w:t>
      </w:r>
    </w:p>
    <w:p>
      <w:pPr>
        <w:spacing w:after="0"/>
        <w:ind w:left="0"/>
        <w:jc w:val="both"/>
      </w:pPr>
      <w:r>
        <w:rPr>
          <w:rFonts w:ascii="Times New Roman"/>
          <w:b w:val="false"/>
          <w:i w:val="false"/>
          <w:color w:val="000000"/>
          <w:sz w:val="28"/>
        </w:rPr>
        <w:t>Заявление принято "___" __________ 20___год № 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на назначение единовременного государственного пособия в связи</w:t>
      </w:r>
      <w:r>
        <w:br/>
      </w:r>
      <w:r>
        <w:rPr>
          <w:rFonts w:ascii="Times New Roman"/>
          <w:b/>
          <w:i w:val="false"/>
          <w:color w:val="000000"/>
        </w:rPr>
        <w:t>с рождением ребенка и (или) ежемесячного государственного пособия по уходу</w:t>
      </w:r>
      <w:r>
        <w:br/>
      </w:r>
      <w:r>
        <w:rPr>
          <w:rFonts w:ascii="Times New Roman"/>
          <w:b/>
          <w:i w:val="false"/>
          <w:color w:val="000000"/>
        </w:rPr>
        <w:t>за ребенком по достижении им возраста полутора лет через веб-портал</w:t>
      </w:r>
      <w:r>
        <w:br/>
      </w:r>
      <w:r>
        <w:rPr>
          <w:rFonts w:ascii="Times New Roman"/>
          <w:b/>
          <w:i w:val="false"/>
          <w:color w:val="000000"/>
        </w:rPr>
        <w:t>"электронного правительства" и (или) объект информатизации банков второго уровня</w:t>
      </w:r>
    </w:p>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98" w:id="223"/>
      <w:r>
        <w:rPr>
          <w:rFonts w:ascii="Times New Roman"/>
          <w:b w:val="false"/>
          <w:i w:val="false"/>
          <w:color w:val="000000"/>
          <w:sz w:val="28"/>
        </w:rPr>
        <w:t>
      Республика Казахстан Департамент Комитета регулирования и контроля в области</w:t>
      </w:r>
    </w:p>
    <w:bookmarkEnd w:id="223"/>
    <w:p>
      <w:pPr>
        <w:spacing w:after="0"/>
        <w:ind w:left="0"/>
        <w:jc w:val="both"/>
      </w:pPr>
      <w:r>
        <w:rPr>
          <w:rFonts w:ascii="Times New Roman"/>
          <w:b w:val="false"/>
          <w:i w:val="false"/>
          <w:color w:val="000000"/>
          <w:sz w:val="28"/>
        </w:rPr>
        <w:t>      социальной защиты населения по ___________________________ области</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_______________________________________________________</w:t>
      </w:r>
    </w:p>
    <w:p>
      <w:pPr>
        <w:spacing w:after="0"/>
        <w:ind w:left="0"/>
        <w:jc w:val="both"/>
      </w:pPr>
      <w:r>
        <w:rPr>
          <w:rFonts w:ascii="Times New Roman"/>
          <w:b w:val="false"/>
          <w:i w:val="false"/>
          <w:color w:val="000000"/>
          <w:sz w:val="28"/>
        </w:rPr>
        <w:t>опекун (попечитель)______________________________________________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Прошу назначить мне единовременное государственное пособие в связи с рождением</w:t>
      </w:r>
    </w:p>
    <w:p>
      <w:pPr>
        <w:spacing w:after="0"/>
        <w:ind w:left="0"/>
        <w:jc w:val="both"/>
      </w:pPr>
      <w:r>
        <w:rPr>
          <w:rFonts w:ascii="Times New Roman"/>
          <w:b w:val="false"/>
          <w:i w:val="false"/>
          <w:color w:val="000000"/>
          <w:sz w:val="28"/>
        </w:rPr>
        <w:t>ребенка и (или) ежемесячное государственное пособие по уходу за ребенком</w:t>
      </w:r>
    </w:p>
    <w:p>
      <w:pPr>
        <w:spacing w:after="0"/>
        <w:ind w:left="0"/>
        <w:jc w:val="both"/>
      </w:pPr>
      <w:r>
        <w:rPr>
          <w:rFonts w:ascii="Times New Roman"/>
          <w:b w:val="false"/>
          <w:i w:val="false"/>
          <w:color w:val="000000"/>
          <w:sz w:val="28"/>
        </w:rPr>
        <w:t>по достижении им возраста полутора лет за счет средств республиканского бюджета</w:t>
      </w:r>
    </w:p>
    <w:p>
      <w:pPr>
        <w:spacing w:after="0"/>
        <w:ind w:left="0"/>
        <w:jc w:val="both"/>
      </w:pPr>
      <w:r>
        <w:rPr>
          <w:rFonts w:ascii="Times New Roman"/>
          <w:b w:val="false"/>
          <w:i w:val="false"/>
          <w:color w:val="000000"/>
          <w:sz w:val="28"/>
        </w:rPr>
        <w:t>(нужное подчеркнуть). Сведения о ребенке, на которого назначается единовременное</w:t>
      </w:r>
    </w:p>
    <w:p>
      <w:pPr>
        <w:spacing w:after="0"/>
        <w:ind w:left="0"/>
        <w:jc w:val="both"/>
      </w:pPr>
      <w:r>
        <w:rPr>
          <w:rFonts w:ascii="Times New Roman"/>
          <w:b w:val="false"/>
          <w:i w:val="false"/>
          <w:color w:val="000000"/>
          <w:sz w:val="28"/>
        </w:rPr>
        <w:t>государственное в связи с рождением ребенка и (или) ежемесячное государственное</w:t>
      </w:r>
    </w:p>
    <w:p>
      <w:pPr>
        <w:spacing w:after="0"/>
        <w:ind w:left="0"/>
        <w:jc w:val="both"/>
      </w:pPr>
      <w:r>
        <w:rPr>
          <w:rFonts w:ascii="Times New Roman"/>
          <w:b w:val="false"/>
          <w:i w:val="false"/>
          <w:color w:val="000000"/>
          <w:sz w:val="28"/>
        </w:rPr>
        <w:t>пособие по уходу за ребенком по достижении им возраста полутора лет:</w:t>
      </w:r>
    </w:p>
    <w:p>
      <w:pPr>
        <w:spacing w:after="0"/>
        <w:ind w:left="0"/>
        <w:jc w:val="both"/>
      </w:pPr>
      <w:r>
        <w:rPr>
          <w:rFonts w:ascii="Times New Roman"/>
          <w:b w:val="false"/>
          <w:i w:val="false"/>
          <w:color w:val="000000"/>
          <w:sz w:val="28"/>
        </w:rPr>
        <w:t>фамилия, имя, отчество (при его наличии) и дата рождения:</w:t>
      </w:r>
    </w:p>
    <w:p>
      <w:pPr>
        <w:spacing w:after="0"/>
        <w:ind w:left="0"/>
        <w:jc w:val="both"/>
      </w:pPr>
      <w:r>
        <w:rPr>
          <w:rFonts w:ascii="Times New Roman"/>
          <w:b w:val="false"/>
          <w:i w:val="false"/>
          <w:color w:val="000000"/>
          <w:sz w:val="28"/>
        </w:rPr>
        <w:t>_____________ ___________________________________________________________</w:t>
      </w:r>
    </w:p>
    <w:p>
      <w:pPr>
        <w:spacing w:after="0"/>
        <w:ind w:left="0"/>
        <w:jc w:val="both"/>
      </w:pPr>
      <w:r>
        <w:rPr>
          <w:rFonts w:ascii="Times New Roman"/>
          <w:b w:val="false"/>
          <w:i w:val="false"/>
          <w:color w:val="000000"/>
          <w:sz w:val="28"/>
        </w:rPr>
        <w:t>ИИН ребенка: ________________________________</w:t>
      </w:r>
    </w:p>
    <w:p>
      <w:pPr>
        <w:spacing w:after="0"/>
        <w:ind w:left="0"/>
        <w:jc w:val="both"/>
      </w:pPr>
      <w:r>
        <w:rPr>
          <w:rFonts w:ascii="Times New Roman"/>
          <w:b w:val="false"/>
          <w:i w:val="false"/>
          <w:color w:val="000000"/>
          <w:sz w:val="28"/>
        </w:rPr>
        <w:t>Очередность рождения ребенка: _________________</w:t>
      </w:r>
    </w:p>
    <w:p>
      <w:pPr>
        <w:spacing w:after="0"/>
        <w:ind w:left="0"/>
        <w:jc w:val="both"/>
      </w:pPr>
      <w:r>
        <w:rPr>
          <w:rFonts w:ascii="Times New Roman"/>
          <w:b w:val="false"/>
          <w:i w:val="false"/>
          <w:color w:val="000000"/>
          <w:sz w:val="28"/>
        </w:rPr>
        <w:t>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2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3" w:id="228"/>
      <w:r>
        <w:rPr>
          <w:rFonts w:ascii="Times New Roman"/>
          <w:b w:val="false"/>
          <w:i w:val="false"/>
          <w:color w:val="000000"/>
          <w:sz w:val="28"/>
        </w:rPr>
        <w:t>
      Подтверждение госорганов: Данные из информационной системы</w:t>
      </w:r>
    </w:p>
    <w:bookmarkEnd w:id="228"/>
    <w:p>
      <w:pPr>
        <w:spacing w:after="0"/>
        <w:ind w:left="0"/>
        <w:jc w:val="both"/>
      </w:pPr>
      <w:r>
        <w:rPr>
          <w:rFonts w:ascii="Times New Roman"/>
          <w:b w:val="false"/>
          <w:i w:val="false"/>
          <w:color w:val="000000"/>
          <w:sz w:val="28"/>
        </w:rPr>
        <w:t>"Государственная база данных физических лиц"</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w:t>
      </w:r>
    </w:p>
    <w:p>
      <w:pPr>
        <w:spacing w:after="0"/>
        <w:ind w:left="0"/>
        <w:jc w:val="both"/>
      </w:pPr>
      <w:r>
        <w:rPr>
          <w:rFonts w:ascii="Times New Roman"/>
          <w:b w:val="false"/>
          <w:i w:val="false"/>
          <w:color w:val="000000"/>
          <w:sz w:val="28"/>
        </w:rPr>
        <w:t>Серия документа: __________________________________________</w:t>
      </w:r>
    </w:p>
    <w:p>
      <w:pPr>
        <w:spacing w:after="0"/>
        <w:ind w:left="0"/>
        <w:jc w:val="both"/>
      </w:pPr>
      <w:r>
        <w:rPr>
          <w:rFonts w:ascii="Times New Roman"/>
          <w:b w:val="false"/>
          <w:i w:val="false"/>
          <w:color w:val="000000"/>
          <w:sz w:val="28"/>
        </w:rPr>
        <w:t>Номер документа: __________________________________________</w:t>
      </w:r>
    </w:p>
    <w:p>
      <w:pPr>
        <w:spacing w:after="0"/>
        <w:ind w:left="0"/>
        <w:jc w:val="both"/>
      </w:pPr>
      <w:r>
        <w:rPr>
          <w:rFonts w:ascii="Times New Roman"/>
          <w:b w:val="false"/>
          <w:i w:val="false"/>
          <w:color w:val="000000"/>
          <w:sz w:val="28"/>
        </w:rPr>
        <w:t>Кем выдан: _______________________________________________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 город (район) _____________ село: ____________</w:t>
      </w:r>
    </w:p>
    <w:p>
      <w:pPr>
        <w:spacing w:after="0"/>
        <w:ind w:left="0"/>
        <w:jc w:val="both"/>
      </w:pPr>
      <w:r>
        <w:rPr>
          <w:rFonts w:ascii="Times New Roman"/>
          <w:b w:val="false"/>
          <w:i w:val="false"/>
          <w:color w:val="000000"/>
          <w:sz w:val="28"/>
        </w:rPr>
        <w:t>улица (микрорайон) ___________ дом _______ квартира _________</w:t>
      </w:r>
    </w:p>
    <w:p>
      <w:pPr>
        <w:spacing w:after="0"/>
        <w:ind w:left="0"/>
        <w:jc w:val="both"/>
      </w:pPr>
      <w:r>
        <w:rPr>
          <w:rFonts w:ascii="Times New Roman"/>
          <w:b w:val="false"/>
          <w:i w:val="false"/>
          <w:color w:val="000000"/>
          <w:sz w:val="28"/>
        </w:rPr>
        <w:t>Данные членов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0" w:id="233"/>
      <w:r>
        <w:rPr>
          <w:rFonts w:ascii="Times New Roman"/>
          <w:b w:val="false"/>
          <w:i w:val="false"/>
          <w:color w:val="000000"/>
          <w:sz w:val="28"/>
        </w:rPr>
        <w:t>
      Данные из информационных систем</w:t>
      </w:r>
    </w:p>
    <w:bookmarkEnd w:id="233"/>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4" w:id="237"/>
      <w:r>
        <w:rPr>
          <w:rFonts w:ascii="Times New Roman"/>
          <w:b w:val="false"/>
          <w:i w:val="false"/>
          <w:color w:val="000000"/>
          <w:sz w:val="28"/>
        </w:rPr>
        <w:t>
      примечание: в сведениях о детях предоставить данные на всех детей,</w:t>
      </w:r>
    </w:p>
    <w:bookmarkEnd w:id="237"/>
    <w:p>
      <w:pPr>
        <w:spacing w:after="0"/>
        <w:ind w:left="0"/>
        <w:jc w:val="both"/>
      </w:pPr>
      <w:r>
        <w:rPr>
          <w:rFonts w:ascii="Times New Roman"/>
          <w:b w:val="false"/>
          <w:i w:val="false"/>
          <w:color w:val="000000"/>
          <w:sz w:val="28"/>
        </w:rPr>
        <w:t>входящих в состав семьи заявителя и на кого назначается пособие.</w:t>
      </w:r>
    </w:p>
    <w:p>
      <w:pPr>
        <w:spacing w:after="0"/>
        <w:ind w:left="0"/>
        <w:jc w:val="both"/>
      </w:pPr>
      <w:r>
        <w:rPr>
          <w:rFonts w:ascii="Times New Roman"/>
          <w:b w:val="false"/>
          <w:i w:val="false"/>
          <w:color w:val="000000"/>
          <w:sz w:val="28"/>
        </w:rPr>
        <w:t>Сведения о заключении брака (супружества):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42"/>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свидетельство о заключении брака (супружества)</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243"/>
    <w:p>
      <w:pPr>
        <w:spacing w:after="0"/>
        <w:ind w:left="0"/>
        <w:jc w:val="both"/>
      </w:pPr>
      <w:r>
        <w:rPr>
          <w:rFonts w:ascii="Times New Roman"/>
          <w:b w:val="false"/>
          <w:i w:val="false"/>
          <w:color w:val="000000"/>
          <w:sz w:val="28"/>
        </w:rPr>
        <w:t>
      Сведения о расторжении брака (супружества):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247"/>
    <w:p>
      <w:pPr>
        <w:spacing w:after="0"/>
        <w:ind w:left="0"/>
        <w:jc w:val="both"/>
      </w:pPr>
      <w:r>
        <w:rPr>
          <w:rFonts w:ascii="Times New Roman"/>
          <w:b w:val="false"/>
          <w:i w:val="false"/>
          <w:color w:val="000000"/>
          <w:sz w:val="28"/>
        </w:rPr>
        <w:t>
      продолжение таблицы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48"/>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свидетельство о расторжении брака (супружества)</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249"/>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253"/>
    <w:p>
      <w:pPr>
        <w:spacing w:after="0"/>
        <w:ind w:left="0"/>
        <w:jc w:val="both"/>
      </w:pPr>
      <w:r>
        <w:rPr>
          <w:rFonts w:ascii="Times New Roman"/>
          <w:b w:val="false"/>
          <w:i w:val="false"/>
          <w:color w:val="000000"/>
          <w:sz w:val="28"/>
        </w:rPr>
        <w:t>
      Сведения об усыновлении (удочерении) из информационных систем</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 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 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1" w:id="257"/>
      <w:r>
        <w:rPr>
          <w:rFonts w:ascii="Times New Roman"/>
          <w:b w:val="false"/>
          <w:i w:val="false"/>
          <w:color w:val="000000"/>
          <w:sz w:val="28"/>
        </w:rPr>
        <w:t>
      Банковские реквизиты:</w:t>
      </w:r>
    </w:p>
    <w:bookmarkEnd w:id="257"/>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банков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_____________________ мобильный ________________________</w:t>
      </w:r>
    </w:p>
    <w:p>
      <w:pPr>
        <w:spacing w:after="0"/>
        <w:ind w:left="0"/>
        <w:jc w:val="both"/>
      </w:pPr>
      <w:r>
        <w:rPr>
          <w:rFonts w:ascii="Times New Roman"/>
          <w:b w:val="false"/>
          <w:i w:val="false"/>
          <w:color w:val="000000"/>
          <w:sz w:val="28"/>
        </w:rPr>
        <w:t>E-mail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изменения размера/прекращение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 _____ год __ часов __ минут__ секунд</w:t>
      </w:r>
    </w:p>
    <w:p>
      <w:pPr>
        <w:spacing w:after="0"/>
        <w:ind w:left="0"/>
        <w:jc w:val="both"/>
      </w:pPr>
      <w:bookmarkStart w:name="z862" w:id="258"/>
      <w:r>
        <w:rPr>
          <w:rFonts w:ascii="Times New Roman"/>
          <w:b w:val="false"/>
          <w:i w:val="false"/>
          <w:color w:val="000000"/>
          <w:sz w:val="28"/>
        </w:rPr>
        <w:t>
      Примечание: расшифровка аббревиатур:</w:t>
      </w:r>
    </w:p>
    <w:bookmarkEnd w:id="258"/>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пособий на рождение ребенка и по уходу за ребенком"</w:t>
      </w:r>
    </w:p>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при обращении на портал, объекты информатизации банков второго уровня или проактивную услугу – 4 (четыре)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единовременного государственного пособия в связи с рождением ребенка и (или) ежемесячного государственного пособия по уходу за ребенком по достижении им возраста полутора лет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документ, удостоверяющий личность заявителя (удостоверение личности,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обращения за назначением пособий на рождение и по уходу лиц, имеющих статус кандаса, предоставляется удостоверение кандаса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в случае подачи заявления и необходимых документов третьими лицами – доверенность, удостоверенный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xml:space="preserve">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для получения информации о назначении пособия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через объекты информатизации банков второго уровня:</w:t>
            </w:r>
          </w:p>
          <w:p>
            <w:pPr>
              <w:spacing w:after="20"/>
              <w:ind w:left="20"/>
              <w:jc w:val="both"/>
            </w:pPr>
            <w:r>
              <w:rPr>
                <w:rFonts w:ascii="Times New Roman"/>
                <w:b w:val="false"/>
                <w:i w:val="false"/>
                <w:color w:val="000000"/>
                <w:sz w:val="20"/>
              </w:rPr>
              <w:t xml:space="preserve">для назначения пособия - все сведения, предусмотренные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Сведения документа, удостоверяющего личность услугополучателя, свидетельства (свидетельств)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При оформлении свидетельства (свидетельств)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bookmarkStart w:name="z278" w:id="259"/>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259"/>
    <w:bookmarkStart w:name="z279" w:id="260"/>
    <w:p>
      <w:pPr>
        <w:spacing w:after="0"/>
        <w:ind w:left="0"/>
        <w:jc w:val="both"/>
      </w:pPr>
      <w:r>
        <w:rPr>
          <w:rFonts w:ascii="Times New Roman"/>
          <w:b w:val="false"/>
          <w:i w:val="false"/>
          <w:color w:val="000000"/>
          <w:sz w:val="28"/>
        </w:rPr>
        <w:t>
      Для назначения пособия на рождение ребенка и (или) пособия по уходу за ребенком или пособия многодетной семье или пособия награжденной матери формируются запросы по ИИН заявителя, членов семьи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260"/>
    <w:bookmarkStart w:name="z280" w:id="261"/>
    <w:p>
      <w:pPr>
        <w:spacing w:after="0"/>
        <w:ind w:left="0"/>
        <w:jc w:val="both"/>
      </w:pPr>
      <w:r>
        <w:rPr>
          <w:rFonts w:ascii="Times New Roman"/>
          <w:b w:val="false"/>
          <w:i w:val="false"/>
          <w:color w:val="000000"/>
          <w:sz w:val="28"/>
        </w:rPr>
        <w:t>
      1) удостоверяющих личность из ГБД ФЛ;</w:t>
      </w:r>
    </w:p>
    <w:bookmarkEnd w:id="261"/>
    <w:bookmarkStart w:name="z281" w:id="262"/>
    <w:p>
      <w:pPr>
        <w:spacing w:after="0"/>
        <w:ind w:left="0"/>
        <w:jc w:val="both"/>
      </w:pPr>
      <w:r>
        <w:rPr>
          <w:rFonts w:ascii="Times New Roman"/>
          <w:b w:val="false"/>
          <w:i w:val="false"/>
          <w:color w:val="000000"/>
          <w:sz w:val="28"/>
        </w:rPr>
        <w:t>
      2) о регистрации по постоянному месту жительства заявителя и детей, достигших 14 лет из ГБД ФЛ;</w:t>
      </w:r>
    </w:p>
    <w:bookmarkEnd w:id="262"/>
    <w:bookmarkStart w:name="z282" w:id="263"/>
    <w:p>
      <w:pPr>
        <w:spacing w:after="0"/>
        <w:ind w:left="0"/>
        <w:jc w:val="both"/>
      </w:pPr>
      <w:r>
        <w:rPr>
          <w:rFonts w:ascii="Times New Roman"/>
          <w:b w:val="false"/>
          <w:i w:val="false"/>
          <w:color w:val="000000"/>
          <w:sz w:val="28"/>
        </w:rPr>
        <w:t>
      3) о регистрации по совместному месту жительства заявителя и сводных (и взятых под опеку) детей из ГБД ФЛ;</w:t>
      </w:r>
    </w:p>
    <w:bookmarkEnd w:id="263"/>
    <w:bookmarkStart w:name="z283" w:id="264"/>
    <w:p>
      <w:pPr>
        <w:spacing w:after="0"/>
        <w:ind w:left="0"/>
        <w:jc w:val="both"/>
      </w:pPr>
      <w:r>
        <w:rPr>
          <w:rFonts w:ascii="Times New Roman"/>
          <w:b w:val="false"/>
          <w:i w:val="false"/>
          <w:color w:val="000000"/>
          <w:sz w:val="28"/>
        </w:rPr>
        <w:t>
      4) о регистрации рождения (смерти) по ИИН детей заявителя, при условии рождения всех детей в Республике Казахстан из ИС ЗАГС;</w:t>
      </w:r>
    </w:p>
    <w:bookmarkEnd w:id="264"/>
    <w:bookmarkStart w:name="z284" w:id="265"/>
    <w:p>
      <w:pPr>
        <w:spacing w:after="0"/>
        <w:ind w:left="0"/>
        <w:jc w:val="both"/>
      </w:pPr>
      <w:r>
        <w:rPr>
          <w:rFonts w:ascii="Times New Roman"/>
          <w:b w:val="false"/>
          <w:i w:val="false"/>
          <w:color w:val="000000"/>
          <w:sz w:val="28"/>
        </w:rPr>
        <w:t>
      5) о регистрации заключения, расторжения брака (супружества) заявителя из ИС ЗАГС;</w:t>
      </w:r>
    </w:p>
    <w:bookmarkEnd w:id="265"/>
    <w:bookmarkStart w:name="z285" w:id="266"/>
    <w:p>
      <w:pPr>
        <w:spacing w:after="0"/>
        <w:ind w:left="0"/>
        <w:jc w:val="both"/>
      </w:pPr>
      <w:r>
        <w:rPr>
          <w:rFonts w:ascii="Times New Roman"/>
          <w:b w:val="false"/>
          <w:i w:val="false"/>
          <w:color w:val="000000"/>
          <w:sz w:val="28"/>
        </w:rPr>
        <w:t>
      6) об установлении опеки (попечительства) над ребенком из ИС Министерства просвещения Республики Казахстан;</w:t>
      </w:r>
    </w:p>
    <w:bookmarkEnd w:id="266"/>
    <w:bookmarkStart w:name="z286" w:id="267"/>
    <w:p>
      <w:pPr>
        <w:spacing w:after="0"/>
        <w:ind w:left="0"/>
        <w:jc w:val="both"/>
      </w:pPr>
      <w:r>
        <w:rPr>
          <w:rFonts w:ascii="Times New Roman"/>
          <w:b w:val="false"/>
          <w:i w:val="false"/>
          <w:color w:val="000000"/>
          <w:sz w:val="28"/>
        </w:rPr>
        <w:t>
      7) сведение об усыновлении (удочерении) из актовой записи о рождении в ИС ЗАГС;</w:t>
      </w:r>
    </w:p>
    <w:bookmarkEnd w:id="267"/>
    <w:bookmarkStart w:name="z287" w:id="268"/>
    <w:p>
      <w:pPr>
        <w:spacing w:after="0"/>
        <w:ind w:left="0"/>
        <w:jc w:val="both"/>
      </w:pPr>
      <w:r>
        <w:rPr>
          <w:rFonts w:ascii="Times New Roman"/>
          <w:b w:val="false"/>
          <w:i w:val="false"/>
          <w:color w:val="000000"/>
          <w:sz w:val="28"/>
        </w:rPr>
        <w:t>
      8) о коде отделения Государственной корпорации из ИС уполномоченного государственного органа;</w:t>
      </w:r>
    </w:p>
    <w:bookmarkEnd w:id="268"/>
    <w:bookmarkStart w:name="z288" w:id="269"/>
    <w:p>
      <w:pPr>
        <w:spacing w:after="0"/>
        <w:ind w:left="0"/>
        <w:jc w:val="both"/>
      </w:pPr>
      <w:r>
        <w:rPr>
          <w:rFonts w:ascii="Times New Roman"/>
          <w:b w:val="false"/>
          <w:i w:val="false"/>
          <w:color w:val="000000"/>
          <w:sz w:val="28"/>
        </w:rPr>
        <w:t>
      9) о награждении или получении звания матери, награжденной подвеской "Алтын алқа", "Күміс алқа" или получившей ранее звание "Мать-героиня", награжденной орденами "Материнская слава" I и II степени из ИС "Государственные награды" Администрации Президента Республики Казахстан;</w:t>
      </w:r>
    </w:p>
    <w:bookmarkEnd w:id="269"/>
    <w:bookmarkStart w:name="z289" w:id="270"/>
    <w:p>
      <w:pPr>
        <w:spacing w:after="0"/>
        <w:ind w:left="0"/>
        <w:jc w:val="both"/>
      </w:pPr>
      <w:r>
        <w:rPr>
          <w:rFonts w:ascii="Times New Roman"/>
          <w:b w:val="false"/>
          <w:i w:val="false"/>
          <w:color w:val="000000"/>
          <w:sz w:val="28"/>
        </w:rPr>
        <w:t>
      10) о факте прохождения очной формы обучения из ИС Министерств просвещения, высшего образования и науки Республики Казахстан.</w:t>
      </w:r>
    </w:p>
    <w:bookmarkEnd w:id="270"/>
    <w:bookmarkStart w:name="z290" w:id="271"/>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и шлюз "электронного правительства", а также ЭЦП осуществившего запрос отделения Государственной корпорации или заявителя.</w:t>
      </w:r>
    </w:p>
    <w:bookmarkEnd w:id="271"/>
    <w:p>
      <w:pPr>
        <w:spacing w:after="0"/>
        <w:ind w:left="0"/>
        <w:jc w:val="both"/>
      </w:pPr>
      <w:bookmarkStart w:name="z291" w:id="272"/>
      <w:r>
        <w:rPr>
          <w:rFonts w:ascii="Times New Roman"/>
          <w:b w:val="false"/>
          <w:i w:val="false"/>
          <w:color w:val="000000"/>
          <w:sz w:val="28"/>
        </w:rPr>
        <w:t>
      Примечание: расшифровка аббревиатур:</w:t>
      </w:r>
    </w:p>
    <w:bookmarkEnd w:id="272"/>
    <w:p>
      <w:pPr>
        <w:spacing w:after="0"/>
        <w:ind w:left="0"/>
        <w:jc w:val="both"/>
      </w:pPr>
      <w:r>
        <w:rPr>
          <w:rFonts w:ascii="Times New Roman"/>
          <w:b w:val="false"/>
          <w:i w:val="false"/>
          <w:color w:val="000000"/>
          <w:sz w:val="28"/>
        </w:rPr>
        <w:t>ГБД ФЛ – Государственная база данных "Физические лица";</w:t>
      </w:r>
    </w:p>
    <w:p>
      <w:pPr>
        <w:spacing w:after="0"/>
        <w:ind w:left="0"/>
        <w:jc w:val="both"/>
      </w:pPr>
      <w:r>
        <w:rPr>
          <w:rFonts w:ascii="Times New Roman"/>
          <w:b w:val="false"/>
          <w:i w:val="false"/>
          <w:color w:val="000000"/>
          <w:sz w:val="28"/>
        </w:rPr>
        <w:t>ИС – информационная система;</w:t>
      </w:r>
    </w:p>
    <w:p>
      <w:pPr>
        <w:spacing w:after="0"/>
        <w:ind w:left="0"/>
        <w:jc w:val="both"/>
      </w:pPr>
      <w:r>
        <w:rPr>
          <w:rFonts w:ascii="Times New Roman"/>
          <w:b w:val="false"/>
          <w:i w:val="false"/>
          <w:color w:val="000000"/>
          <w:sz w:val="28"/>
        </w:rPr>
        <w:t>ИС БВУ – информационная система Банков второго уровня;</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ИС ЗАГС – информационная система "Регистрационный пункт ЗАГС";</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для назначения ежемесячного государственного пособия многодетным</w:t>
      </w:r>
      <w:r>
        <w:br/>
      </w:r>
      <w:r>
        <w:rPr>
          <w:rFonts w:ascii="Times New Roman"/>
          <w:b/>
          <w:i w:val="false"/>
          <w:color w:val="000000"/>
        </w:rPr>
        <w:t>семьям, имеющим четырех и более совместно проживающих несовершеннолетних</w:t>
      </w:r>
      <w:r>
        <w:br/>
      </w:r>
      <w:r>
        <w:rPr>
          <w:rFonts w:ascii="Times New Roman"/>
          <w:b/>
          <w:i w:val="false"/>
          <w:color w:val="000000"/>
        </w:rPr>
        <w:t>детей, в том числе детей, обучающихся по очной форме обучения</w:t>
      </w:r>
      <w:r>
        <w:br/>
      </w:r>
      <w:r>
        <w:rPr>
          <w:rFonts w:ascii="Times New Roman"/>
          <w:b/>
          <w:i w:val="false"/>
          <w:color w:val="000000"/>
        </w:rPr>
        <w:t>по общеобразовательным или профессиональным программам в организациях общего</w:t>
      </w:r>
      <w:r>
        <w:br/>
      </w:r>
      <w:r>
        <w:rPr>
          <w:rFonts w:ascii="Times New Roman"/>
          <w:b/>
          <w:i w:val="false"/>
          <w:color w:val="000000"/>
        </w:rPr>
        <w:t>среднего, технического и профессионального, послесреднего, высшего и (или)</w:t>
      </w:r>
      <w:r>
        <w:br/>
      </w:r>
      <w:r>
        <w:rPr>
          <w:rFonts w:ascii="Times New Roman"/>
          <w:b/>
          <w:i w:val="false"/>
          <w:color w:val="000000"/>
        </w:rPr>
        <w:t>послевузовского образования, после достижения ими восемнадцатилетнего возраста</w:t>
      </w:r>
      <w:r>
        <w:br/>
      </w:r>
      <w:r>
        <w:rPr>
          <w:rFonts w:ascii="Times New Roman"/>
          <w:b/>
          <w:i w:val="false"/>
          <w:color w:val="000000"/>
        </w:rPr>
        <w:t>до времени окончания организаций образования</w:t>
      </w:r>
      <w:r>
        <w:br/>
      </w:r>
      <w:r>
        <w:rPr>
          <w:rFonts w:ascii="Times New Roman"/>
          <w:b/>
          <w:i w:val="false"/>
          <w:color w:val="000000"/>
        </w:rPr>
        <w:t>(но не более чем до достижения двадцатитрехлетнего возраста)</w:t>
      </w:r>
    </w:p>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63" w:id="273"/>
      <w:r>
        <w:rPr>
          <w:rFonts w:ascii="Times New Roman"/>
          <w:b w:val="false"/>
          <w:i w:val="false"/>
          <w:color w:val="000000"/>
          <w:sz w:val="28"/>
        </w:rPr>
        <w:t>
      Республика Казахстан Департамент Комитета регулирования и контроля в области</w:t>
      </w:r>
    </w:p>
    <w:bookmarkEnd w:id="273"/>
    <w:p>
      <w:pPr>
        <w:spacing w:after="0"/>
        <w:ind w:left="0"/>
        <w:jc w:val="both"/>
      </w:pPr>
      <w:r>
        <w:rPr>
          <w:rFonts w:ascii="Times New Roman"/>
          <w:b w:val="false"/>
          <w:i w:val="false"/>
          <w:color w:val="000000"/>
          <w:sz w:val="28"/>
        </w:rPr>
        <w:t>социальной защиты населения по _________________ __________ области (городу)</w:t>
      </w:r>
    </w:p>
    <w:p>
      <w:pPr>
        <w:spacing w:after="0"/>
        <w:ind w:left="0"/>
        <w:jc w:val="both"/>
      </w:pPr>
      <w:r>
        <w:rPr>
          <w:rFonts w:ascii="Times New Roman"/>
          <w:b w:val="false"/>
          <w:i w:val="false"/>
          <w:color w:val="000000"/>
          <w:sz w:val="28"/>
        </w:rPr>
        <w:t>Код отделения: 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 _____________________________________________________</w:t>
      </w:r>
    </w:p>
    <w:p>
      <w:pPr>
        <w:spacing w:after="0"/>
        <w:ind w:left="0"/>
        <w:jc w:val="both"/>
      </w:pPr>
      <w:r>
        <w:rPr>
          <w:rFonts w:ascii="Times New Roman"/>
          <w:b w:val="false"/>
          <w:i w:val="false"/>
          <w:color w:val="000000"/>
          <w:sz w:val="28"/>
        </w:rPr>
        <w:t>Дата рождения: "____" ___________ _____ год</w:t>
      </w:r>
    </w:p>
    <w:p>
      <w:pPr>
        <w:spacing w:after="0"/>
        <w:ind w:left="0"/>
        <w:jc w:val="both"/>
      </w:pPr>
      <w:r>
        <w:rPr>
          <w:rFonts w:ascii="Times New Roman"/>
          <w:b w:val="false"/>
          <w:i w:val="false"/>
          <w:color w:val="000000"/>
          <w:sz w:val="28"/>
        </w:rPr>
        <w:t>Вид документа, удостоверяющего личность: ________________________________</w:t>
      </w:r>
    </w:p>
    <w:p>
      <w:pPr>
        <w:spacing w:after="0"/>
        <w:ind w:left="0"/>
        <w:jc w:val="both"/>
      </w:pPr>
      <w:r>
        <w:rPr>
          <w:rFonts w:ascii="Times New Roman"/>
          <w:b w:val="false"/>
          <w:i w:val="false"/>
          <w:color w:val="000000"/>
          <w:sz w:val="28"/>
        </w:rPr>
        <w:t>Серия документа: ___________________ номер документа: 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места местожительства: __________________ область __________________</w:t>
      </w:r>
    </w:p>
    <w:p>
      <w:pPr>
        <w:spacing w:after="0"/>
        <w:ind w:left="0"/>
        <w:jc w:val="both"/>
      </w:pPr>
      <w:r>
        <w:rPr>
          <w:rFonts w:ascii="Times New Roman"/>
          <w:b w:val="false"/>
          <w:i w:val="false"/>
          <w:color w:val="000000"/>
          <w:sz w:val="28"/>
        </w:rPr>
        <w:t>город (район) ____________________ село: ______________</w:t>
      </w:r>
    </w:p>
    <w:p>
      <w:pPr>
        <w:spacing w:after="0"/>
        <w:ind w:left="0"/>
        <w:jc w:val="both"/>
      </w:pPr>
      <w:r>
        <w:rPr>
          <w:rFonts w:ascii="Times New Roman"/>
          <w:b w:val="false"/>
          <w:i w:val="false"/>
          <w:color w:val="000000"/>
          <w:sz w:val="28"/>
        </w:rPr>
        <w:t>улица (микрорайон) ___________ дом ______квартира_______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_____________________________________________________</w:t>
      </w:r>
    </w:p>
    <w:p>
      <w:pPr>
        <w:spacing w:after="0"/>
        <w:ind w:left="0"/>
        <w:jc w:val="both"/>
      </w:pPr>
      <w:r>
        <w:rPr>
          <w:rFonts w:ascii="Times New Roman"/>
          <w:b w:val="false"/>
          <w:i w:val="false"/>
          <w:color w:val="000000"/>
          <w:sz w:val="28"/>
        </w:rPr>
        <w:t>Сведения о супруге и о детях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6" w:id="280"/>
    <w:p>
      <w:pPr>
        <w:spacing w:after="0"/>
        <w:ind w:left="0"/>
        <w:jc w:val="both"/>
      </w:pPr>
      <w:r>
        <w:rPr>
          <w:rFonts w:ascii="Times New Roman"/>
          <w:b w:val="false"/>
          <w:i w:val="false"/>
          <w:color w:val="000000"/>
          <w:sz w:val="28"/>
        </w:rPr>
        <w:t>
      Прошу назначить мне ежемесячное государственное пособие многодетным семьям, имеющим четырех и более совместно проживающих несовершеннолетних детей,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за счет средств республиканского бюджета.</w:t>
      </w:r>
    </w:p>
    <w:bookmarkEnd w:id="280"/>
    <w:bookmarkStart w:name="z907" w:id="281"/>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мне пособия.</w:t>
      </w:r>
    </w:p>
    <w:bookmarkEnd w:id="281"/>
    <w:bookmarkStart w:name="z908" w:id="282"/>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sms-оповещения.</w:t>
      </w:r>
    </w:p>
    <w:bookmarkEnd w:id="282"/>
    <w:bookmarkStart w:name="z909" w:id="283"/>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приостановление выплаты пособия, изменение размера пособия, его прекращение, в том числе изменение регистрации места жительства моего и указанных в заявлении детей (включая выезд за пределы Республики Казахстан), а также изменениях анкетных данных, банковских реквизитов в отделение Государственной корпорации.</w:t>
      </w:r>
    </w:p>
    <w:bookmarkEnd w:id="283"/>
    <w:bookmarkStart w:name="z910" w:id="284"/>
    <w:p>
      <w:pPr>
        <w:spacing w:after="0"/>
        <w:ind w:left="0"/>
        <w:jc w:val="both"/>
      </w:pPr>
      <w:r>
        <w:rPr>
          <w:rFonts w:ascii="Times New Roman"/>
          <w:b w:val="false"/>
          <w:i w:val="false"/>
          <w:color w:val="000000"/>
          <w:sz w:val="28"/>
        </w:rPr>
        <w:t>
      Предупрежден(а) о необходимости предоставления подтверждающих документов при возникновении права на изменение размера пособия или его возобновление.</w:t>
      </w:r>
    </w:p>
    <w:bookmarkEnd w:id="284"/>
    <w:bookmarkStart w:name="z911" w:id="285"/>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285"/>
    <w:bookmarkStart w:name="z912" w:id="286"/>
    <w:p>
      <w:pPr>
        <w:spacing w:after="0"/>
        <w:ind w:left="0"/>
        <w:jc w:val="both"/>
      </w:pPr>
      <w:r>
        <w:rPr>
          <w:rFonts w:ascii="Times New Roman"/>
          <w:b w:val="false"/>
          <w:i w:val="false"/>
          <w:color w:val="000000"/>
          <w:sz w:val="28"/>
        </w:rPr>
        <w:t>
      Настоящим подтверждаю подлинность представленных в отделение Государственной корпорации документов.</w:t>
      </w:r>
    </w:p>
    <w:bookmarkEnd w:id="286"/>
    <w:bookmarkStart w:name="z913" w:id="287"/>
    <w:p>
      <w:pPr>
        <w:spacing w:after="0"/>
        <w:ind w:left="0"/>
        <w:jc w:val="both"/>
      </w:pPr>
      <w:r>
        <w:rPr>
          <w:rFonts w:ascii="Times New Roman"/>
          <w:b w:val="false"/>
          <w:i w:val="false"/>
          <w:color w:val="000000"/>
          <w:sz w:val="28"/>
        </w:rPr>
        <w:t>
      Перечень документов, приложенных к заявлению:</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9" w:id="291"/>
      <w:r>
        <w:rPr>
          <w:rFonts w:ascii="Times New Roman"/>
          <w:b w:val="false"/>
          <w:i w:val="false"/>
          <w:color w:val="000000"/>
          <w:sz w:val="28"/>
        </w:rPr>
        <w:t>
      Контактные данные заявителя:</w:t>
      </w:r>
    </w:p>
    <w:bookmarkEnd w:id="291"/>
    <w:p>
      <w:pPr>
        <w:spacing w:after="0"/>
        <w:ind w:left="0"/>
        <w:jc w:val="both"/>
      </w:pPr>
      <w:r>
        <w:rPr>
          <w:rFonts w:ascii="Times New Roman"/>
          <w:b w:val="false"/>
          <w:i w:val="false"/>
          <w:color w:val="000000"/>
          <w:sz w:val="28"/>
        </w:rPr>
        <w:t>телефон домашний_________ мобильный __________ Е-mаil ___________</w:t>
      </w:r>
    </w:p>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r>
        <w:rPr>
          <w:rFonts w:ascii="Times New Roman"/>
          <w:b w:val="false"/>
          <w:i w:val="false"/>
          <w:color w:val="000000"/>
          <w:sz w:val="28"/>
        </w:rPr>
        <w:t>Дата принятия документов "___" ______________ 20 ___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на назначение ежемесячного государственного пособия многодетным</w:t>
      </w:r>
      <w:r>
        <w:br/>
      </w:r>
      <w:r>
        <w:rPr>
          <w:rFonts w:ascii="Times New Roman"/>
          <w:b/>
          <w:i w:val="false"/>
          <w:color w:val="000000"/>
        </w:rPr>
        <w:t>семьям, имеющим четырех и более совместно проживающих несовершеннолетних</w:t>
      </w:r>
      <w:r>
        <w:br/>
      </w:r>
      <w:r>
        <w:rPr>
          <w:rFonts w:ascii="Times New Roman"/>
          <w:b/>
          <w:i w:val="false"/>
          <w:color w:val="000000"/>
        </w:rPr>
        <w:t>детей, в том числе детей, обучающихся по очной форме обучения</w:t>
      </w:r>
      <w:r>
        <w:br/>
      </w:r>
      <w:r>
        <w:rPr>
          <w:rFonts w:ascii="Times New Roman"/>
          <w:b/>
          <w:i w:val="false"/>
          <w:color w:val="000000"/>
        </w:rPr>
        <w:t>по общеобразовательным или профессиональным программам в организациях общего</w:t>
      </w:r>
      <w:r>
        <w:br/>
      </w:r>
      <w:r>
        <w:rPr>
          <w:rFonts w:ascii="Times New Roman"/>
          <w:b/>
          <w:i w:val="false"/>
          <w:color w:val="000000"/>
        </w:rPr>
        <w:t>среднего, технического и профессионального, послесреднего, высшего и (или)</w:t>
      </w:r>
      <w:r>
        <w:br/>
      </w:r>
      <w:r>
        <w:rPr>
          <w:rFonts w:ascii="Times New Roman"/>
          <w:b/>
          <w:i w:val="false"/>
          <w:color w:val="000000"/>
        </w:rPr>
        <w:t>послевузовского образования, после достижения ими восемнадцатилетнего возраста</w:t>
      </w:r>
      <w:r>
        <w:br/>
      </w:r>
      <w:r>
        <w:rPr>
          <w:rFonts w:ascii="Times New Roman"/>
          <w:b/>
          <w:i w:val="false"/>
          <w:color w:val="000000"/>
        </w:rPr>
        <w:t>до времени окончания организаций образования (но не более чем до достижения</w:t>
      </w:r>
      <w:r>
        <w:br/>
      </w:r>
      <w:r>
        <w:rPr>
          <w:rFonts w:ascii="Times New Roman"/>
          <w:b/>
          <w:i w:val="false"/>
          <w:color w:val="000000"/>
        </w:rPr>
        <w:t>двадцатитрехлетнего возраста) через веб-портал "электронного правительства"</w:t>
      </w:r>
      <w:r>
        <w:br/>
      </w:r>
      <w:r>
        <w:rPr>
          <w:rFonts w:ascii="Times New Roman"/>
          <w:b/>
          <w:i w:val="false"/>
          <w:color w:val="000000"/>
        </w:rPr>
        <w:t>и (или) объект информатизации банков второго уровня</w:t>
      </w:r>
    </w:p>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30" w:id="292"/>
      <w:r>
        <w:rPr>
          <w:rFonts w:ascii="Times New Roman"/>
          <w:b w:val="false"/>
          <w:i w:val="false"/>
          <w:color w:val="000000"/>
          <w:sz w:val="28"/>
        </w:rPr>
        <w:t>
      Республика Казахстан Департамент Комитета регулирования и контроля в области</w:t>
      </w:r>
    </w:p>
    <w:bookmarkEnd w:id="292"/>
    <w:p>
      <w:pPr>
        <w:spacing w:after="0"/>
        <w:ind w:left="0"/>
        <w:jc w:val="both"/>
      </w:pPr>
      <w:r>
        <w:rPr>
          <w:rFonts w:ascii="Times New Roman"/>
          <w:b w:val="false"/>
          <w:i w:val="false"/>
          <w:color w:val="000000"/>
          <w:sz w:val="28"/>
        </w:rPr>
        <w:t>      социальной защиты населения по ___________________________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 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ИИН: __________________________________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за счет средств республиканского бюджета.</w:t>
      </w:r>
    </w:p>
    <w:bookmarkStart w:name="z931" w:id="293"/>
    <w:p>
      <w:pPr>
        <w:spacing w:after="0"/>
        <w:ind w:left="0"/>
        <w:jc w:val="both"/>
      </w:pPr>
      <w:r>
        <w:rPr>
          <w:rFonts w:ascii="Times New Roman"/>
          <w:b w:val="false"/>
          <w:i w:val="false"/>
          <w:color w:val="000000"/>
          <w:sz w:val="28"/>
        </w:rPr>
        <w:t>
      Сведения о детях заявителя</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8" w:id="300"/>
      <w:r>
        <w:rPr>
          <w:rFonts w:ascii="Times New Roman"/>
          <w:b w:val="false"/>
          <w:i w:val="false"/>
          <w:color w:val="000000"/>
          <w:sz w:val="28"/>
        </w:rPr>
        <w:t>
      Подтверждение госорганов:</w:t>
      </w:r>
    </w:p>
    <w:bookmarkEnd w:id="300"/>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________________ номер документа: ___________________</w:t>
      </w:r>
    </w:p>
    <w:p>
      <w:pPr>
        <w:spacing w:after="0"/>
        <w:ind w:left="0"/>
        <w:jc w:val="both"/>
      </w:pPr>
      <w:r>
        <w:rPr>
          <w:rFonts w:ascii="Times New Roman"/>
          <w:b w:val="false"/>
          <w:i w:val="false"/>
          <w:color w:val="000000"/>
          <w:sz w:val="28"/>
        </w:rPr>
        <w:t>кем выдан: _________________________________________________________</w:t>
      </w:r>
    </w:p>
    <w:p>
      <w:pPr>
        <w:spacing w:after="0"/>
        <w:ind w:left="0"/>
        <w:jc w:val="both"/>
      </w:pPr>
      <w:r>
        <w:rPr>
          <w:rFonts w:ascii="Times New Roman"/>
          <w:b w:val="false"/>
          <w:i w:val="false"/>
          <w:color w:val="000000"/>
          <w:sz w:val="28"/>
        </w:rPr>
        <w:t>Дата выдачи: "___" ______________ _______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 город (район)</w:t>
      </w:r>
    </w:p>
    <w:p>
      <w:pPr>
        <w:spacing w:after="0"/>
        <w:ind w:left="0"/>
        <w:jc w:val="both"/>
      </w:pPr>
      <w:r>
        <w:rPr>
          <w:rFonts w:ascii="Times New Roman"/>
          <w:b w:val="false"/>
          <w:i w:val="false"/>
          <w:color w:val="000000"/>
          <w:sz w:val="28"/>
        </w:rPr>
        <w:t>_______________________ село: ______________________ улица (микрорайон)</w:t>
      </w:r>
    </w:p>
    <w:p>
      <w:pPr>
        <w:spacing w:after="0"/>
        <w:ind w:left="0"/>
        <w:jc w:val="both"/>
      </w:pPr>
      <w:r>
        <w:rPr>
          <w:rFonts w:ascii="Times New Roman"/>
          <w:b w:val="false"/>
          <w:i w:val="false"/>
          <w:color w:val="000000"/>
          <w:sz w:val="28"/>
        </w:rPr>
        <w:t>_______________________ дом ____________________ квартира ____________</w:t>
      </w:r>
    </w:p>
    <w:bookmarkStart w:name="z969" w:id="301"/>
    <w:p>
      <w:pPr>
        <w:spacing w:after="0"/>
        <w:ind w:left="0"/>
        <w:jc w:val="both"/>
      </w:pPr>
      <w:r>
        <w:rPr>
          <w:rFonts w:ascii="Times New Roman"/>
          <w:b w:val="false"/>
          <w:i w:val="false"/>
          <w:color w:val="000000"/>
          <w:sz w:val="28"/>
        </w:rPr>
        <w:t>
      Данные членов семьи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0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6" w:id="306"/>
      <w:r>
        <w:rPr>
          <w:rFonts w:ascii="Times New Roman"/>
          <w:b w:val="false"/>
          <w:i w:val="false"/>
          <w:color w:val="000000"/>
          <w:sz w:val="28"/>
        </w:rPr>
        <w:t>
      Данные из информационных систем</w:t>
      </w:r>
    </w:p>
    <w:bookmarkEnd w:id="306"/>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310"/>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w:t>
      </w:r>
    </w:p>
    <w:bookmarkEnd w:id="310"/>
    <w:bookmarkStart w:name="z1041" w:id="311"/>
    <w:p>
      <w:pPr>
        <w:spacing w:after="0"/>
        <w:ind w:left="0"/>
        <w:jc w:val="both"/>
      </w:pPr>
      <w:r>
        <w:rPr>
          <w:rFonts w:ascii="Times New Roman"/>
          <w:b w:val="false"/>
          <w:i w:val="false"/>
          <w:color w:val="000000"/>
          <w:sz w:val="28"/>
        </w:rPr>
        <w:t>
      Сведения о заключении брака (супружества):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313"/>
    <w:p>
      <w:pPr>
        <w:spacing w:after="0"/>
        <w:ind w:left="0"/>
        <w:jc w:val="both"/>
      </w:pPr>
      <w:r>
        <w:rPr>
          <w:rFonts w:ascii="Times New Roman"/>
          <w:b w:val="false"/>
          <w:i w:val="false"/>
          <w:color w:val="000000"/>
          <w:sz w:val="28"/>
        </w:rPr>
        <w:t>
      продолжение таблицы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14"/>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свидетельство о заключении брака (супружества)</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3" w:id="315"/>
    <w:p>
      <w:pPr>
        <w:spacing w:after="0"/>
        <w:ind w:left="0"/>
        <w:jc w:val="both"/>
      </w:pPr>
      <w:r>
        <w:rPr>
          <w:rFonts w:ascii="Times New Roman"/>
          <w:b w:val="false"/>
          <w:i w:val="false"/>
          <w:color w:val="000000"/>
          <w:sz w:val="28"/>
        </w:rPr>
        <w:t>
      Сведения о расторжении брака (супружества):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4" w:id="317"/>
    <w:p>
      <w:pPr>
        <w:spacing w:after="0"/>
        <w:ind w:left="0"/>
        <w:jc w:val="both"/>
      </w:pPr>
      <w:r>
        <w:rPr>
          <w:rFonts w:ascii="Times New Roman"/>
          <w:b w:val="false"/>
          <w:i w:val="false"/>
          <w:color w:val="000000"/>
          <w:sz w:val="28"/>
        </w:rPr>
        <w:t>
      продолжение таблицы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318"/>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свидетельство о расторжении брака (супружества)</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5" w:id="319"/>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322"/>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системах</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2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1" w:id="325"/>
      <w:r>
        <w:rPr>
          <w:rFonts w:ascii="Times New Roman"/>
          <w:b w:val="false"/>
          <w:i w:val="false"/>
          <w:color w:val="000000"/>
          <w:sz w:val="28"/>
        </w:rPr>
        <w:t>
      Банковские реквизиты:</w:t>
      </w:r>
    </w:p>
    <w:bookmarkEnd w:id="325"/>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БВУ:</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_________________________</w:t>
      </w:r>
    </w:p>
    <w:p>
      <w:pPr>
        <w:spacing w:after="0"/>
        <w:ind w:left="0"/>
        <w:jc w:val="both"/>
      </w:pPr>
      <w:r>
        <w:rPr>
          <w:rFonts w:ascii="Times New Roman"/>
          <w:b w:val="false"/>
          <w:i w:val="false"/>
          <w:color w:val="000000"/>
          <w:sz w:val="28"/>
        </w:rPr>
        <w:t>E-mail 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bookmarkStart w:name="z1162" w:id="326"/>
    <w:p>
      <w:pPr>
        <w:spacing w:after="0"/>
        <w:ind w:left="0"/>
        <w:jc w:val="both"/>
      </w:pPr>
      <w:r>
        <w:rPr>
          <w:rFonts w:ascii="Times New Roman"/>
          <w:b w:val="false"/>
          <w:i w:val="false"/>
          <w:color w:val="000000"/>
          <w:sz w:val="28"/>
        </w:rPr>
        <w:t>
      Обо всех изменениях, влекущих изменении размера/прекращение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326"/>
    <w:bookmarkStart w:name="z1163" w:id="327"/>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а также о том, что на деньги, находящиеся на таком счете, не допускается обращение взыскания третьими лицами.</w:t>
      </w:r>
    </w:p>
    <w:bookmarkEnd w:id="327"/>
    <w:p>
      <w:pPr>
        <w:spacing w:after="0"/>
        <w:ind w:left="0"/>
        <w:jc w:val="both"/>
      </w:pPr>
      <w:bookmarkStart w:name="z1164" w:id="328"/>
      <w:r>
        <w:rPr>
          <w:rFonts w:ascii="Times New Roman"/>
          <w:b w:val="false"/>
          <w:i w:val="false"/>
          <w:color w:val="000000"/>
          <w:sz w:val="28"/>
        </w:rPr>
        <w:t>
      ЭЦП заявителя __________________________________________________</w:t>
      </w:r>
    </w:p>
    <w:bookmarkEnd w:id="328"/>
    <w:p>
      <w:pPr>
        <w:spacing w:after="0"/>
        <w:ind w:left="0"/>
        <w:jc w:val="both"/>
      </w:pPr>
      <w:r>
        <w:rPr>
          <w:rFonts w:ascii="Times New Roman"/>
          <w:b w:val="false"/>
          <w:i w:val="false"/>
          <w:color w:val="000000"/>
          <w:sz w:val="28"/>
        </w:rPr>
        <w:t>Дата и время подписания заявления: ________.________ год ____ часов ____ минут____ секунд</w:t>
      </w:r>
    </w:p>
    <w:p>
      <w:pPr>
        <w:spacing w:after="0"/>
        <w:ind w:left="0"/>
        <w:jc w:val="both"/>
      </w:pPr>
      <w:bookmarkStart w:name="z1165" w:id="329"/>
      <w:r>
        <w:rPr>
          <w:rFonts w:ascii="Times New Roman"/>
          <w:b w:val="false"/>
          <w:i w:val="false"/>
          <w:color w:val="000000"/>
          <w:sz w:val="28"/>
        </w:rPr>
        <w:t>
      Примечание: расшифровка аббревиатур:</w:t>
      </w:r>
    </w:p>
    <w:bookmarkEnd w:id="329"/>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многодетной семье"</w:t>
      </w:r>
    </w:p>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3) веб-портал "электронного правительства";</w:t>
            </w:r>
          </w:p>
          <w:p>
            <w:pPr>
              <w:spacing w:after="20"/>
              <w:ind w:left="20"/>
              <w:jc w:val="both"/>
            </w:pPr>
            <w:r>
              <w:rPr>
                <w:rFonts w:ascii="Times New Roman"/>
                <w:b w:val="false"/>
                <w:i w:val="false"/>
                <w:color w:val="000000"/>
                <w:sz w:val="20"/>
              </w:rPr>
              <w:t>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оказание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при обращении на портал, объекты информатизации банков второго уровня или проактивную услугу – 4 (четыре)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удостоверение личности (удостоверение личности, вид на жительство иностранца),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В случае обращения за назначением пособия многодетной семье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xml:space="preserve">3) справка учебного заведения по форме согласно </w:t>
            </w:r>
            <w:r>
              <w:rPr>
                <w:rFonts w:ascii="Times New Roman"/>
                <w:b w:val="false"/>
                <w:i w:val="false"/>
                <w:color w:val="000000"/>
                <w:sz w:val="20"/>
              </w:rPr>
              <w:t>приложению 29</w:t>
            </w:r>
            <w:r>
              <w:rPr>
                <w:rFonts w:ascii="Times New Roman"/>
                <w:b w:val="false"/>
                <w:i w:val="false"/>
                <w:color w:val="000000"/>
                <w:sz w:val="20"/>
              </w:rPr>
              <w:t xml:space="preserve"> к Правилам либо сведения об образовании из сервиса цифровых документов (при содержании сведении указанных в справке согласно приложению 29 к Правилам),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4) решение суда (для подтверждения совместного проживания детей с одним из родителей в случае расторжения брака (супружества) между супругами).</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xml:space="preserve">Для назначения пособия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через 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через объекты информатизации банков второго уровня:</w:t>
            </w:r>
          </w:p>
          <w:p>
            <w:pPr>
              <w:spacing w:after="20"/>
              <w:ind w:left="20"/>
              <w:jc w:val="both"/>
            </w:pPr>
            <w:r>
              <w:rPr>
                <w:rFonts w:ascii="Times New Roman"/>
                <w:b w:val="false"/>
                <w:i w:val="false"/>
                <w:color w:val="000000"/>
                <w:sz w:val="20"/>
              </w:rPr>
              <w:t xml:space="preserve">для назначения пособия – все сведения, предусмотренные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w:t>
            </w:r>
            <w:r>
              <w:br/>
            </w:r>
            <w:r>
              <w:rPr>
                <w:rFonts w:ascii="Times New Roman"/>
                <w:b w:val="false"/>
                <w:i w:val="false"/>
                <w:color w:val="000000"/>
                <w:sz w:val="20"/>
              </w:rPr>
              <w:t>_________________________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и социальной защиты</w:t>
            </w:r>
            <w:r>
              <w:br/>
            </w:r>
            <w:r>
              <w:rPr>
                <w:rFonts w:ascii="Times New Roman"/>
                <w:b w:val="false"/>
                <w:i w:val="false"/>
                <w:color w:val="000000"/>
                <w:sz w:val="20"/>
              </w:rPr>
              <w:t>по ________________ области</w:t>
            </w:r>
          </w:p>
        </w:tc>
      </w:tr>
    </w:tbl>
    <w:bookmarkStart w:name="z552" w:id="330"/>
    <w:p>
      <w:pPr>
        <w:spacing w:after="0"/>
        <w:ind w:left="0"/>
        <w:jc w:val="left"/>
      </w:pPr>
      <w:r>
        <w:rPr>
          <w:rFonts w:ascii="Times New Roman"/>
          <w:b/>
          <w:i w:val="false"/>
          <w:color w:val="000000"/>
        </w:rPr>
        <w:t xml:space="preserve"> Заявление на изменение размера пособия</w:t>
      </w:r>
    </w:p>
    <w:bookmarkEnd w:id="330"/>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труда и социальной защиты населения РК от 17.06.2024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3" w:id="331"/>
      <w:r>
        <w:rPr>
          <w:rFonts w:ascii="Times New Roman"/>
          <w:b w:val="false"/>
          <w:i w:val="false"/>
          <w:color w:val="000000"/>
          <w:sz w:val="28"/>
        </w:rPr>
        <w:t>
      От гражданина (ки) ____________________________________________________</w:t>
      </w:r>
    </w:p>
    <w:bookmarkEnd w:id="331"/>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Адрес постоянного места жительства: _____________________________ область</w:t>
      </w:r>
    </w:p>
    <w:p>
      <w:pPr>
        <w:spacing w:after="0"/>
        <w:ind w:left="0"/>
        <w:jc w:val="both"/>
      </w:pPr>
      <w:r>
        <w:rPr>
          <w:rFonts w:ascii="Times New Roman"/>
          <w:b w:val="false"/>
          <w:i w:val="false"/>
          <w:color w:val="000000"/>
          <w:sz w:val="28"/>
        </w:rPr>
        <w:t>_____________________________ город (район) _________ село: _____________</w:t>
      </w:r>
    </w:p>
    <w:p>
      <w:pPr>
        <w:spacing w:after="0"/>
        <w:ind w:left="0"/>
        <w:jc w:val="both"/>
      </w:pPr>
      <w:r>
        <w:rPr>
          <w:rFonts w:ascii="Times New Roman"/>
          <w:b w:val="false"/>
          <w:i w:val="false"/>
          <w:color w:val="000000"/>
          <w:sz w:val="28"/>
        </w:rPr>
        <w:t>улица (микрорайон) ___________________ дом _______ квартира _____________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пособия многодетной семье.</w:t>
      </w:r>
    </w:p>
    <w:bookmarkStart w:name="z554" w:id="332"/>
    <w:p>
      <w:pPr>
        <w:spacing w:after="0"/>
        <w:ind w:left="0"/>
        <w:jc w:val="both"/>
      </w:pPr>
      <w:r>
        <w:rPr>
          <w:rFonts w:ascii="Times New Roman"/>
          <w:b w:val="false"/>
          <w:i w:val="false"/>
          <w:color w:val="000000"/>
          <w:sz w:val="28"/>
        </w:rPr>
        <w:t>
      Перечень документов, приложенных к заявлению:</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 w:id="333"/>
      <w:r>
        <w:rPr>
          <w:rFonts w:ascii="Times New Roman"/>
          <w:b w:val="false"/>
          <w:i w:val="false"/>
          <w:color w:val="000000"/>
          <w:sz w:val="28"/>
        </w:rPr>
        <w:t>
      Даю согласие на сбор и обработку моих персональных данных,</w:t>
      </w:r>
    </w:p>
    <w:bookmarkEnd w:id="333"/>
    <w:p>
      <w:pPr>
        <w:spacing w:after="0"/>
        <w:ind w:left="0"/>
        <w:jc w:val="both"/>
      </w:pPr>
      <w:r>
        <w:rPr>
          <w:rFonts w:ascii="Times New Roman"/>
          <w:b w:val="false"/>
          <w:i w:val="false"/>
          <w:color w:val="000000"/>
          <w:sz w:val="28"/>
        </w:rPr>
        <w:t>необходимых для назначения выплаты.</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 мобильный __________ Е-маil __________</w:t>
      </w:r>
    </w:p>
    <w:p>
      <w:pPr>
        <w:spacing w:after="0"/>
        <w:ind w:left="0"/>
        <w:jc w:val="both"/>
      </w:pPr>
      <w:r>
        <w:rPr>
          <w:rFonts w:ascii="Times New Roman"/>
          <w:b w:val="false"/>
          <w:i w:val="false"/>
          <w:color w:val="000000"/>
          <w:sz w:val="28"/>
        </w:rPr>
        <w:t>Дата подачи "____" __________ 20 ___ года</w:t>
      </w:r>
    </w:p>
    <w:p>
      <w:pPr>
        <w:spacing w:after="0"/>
        <w:ind w:left="0"/>
        <w:jc w:val="both"/>
      </w:pPr>
      <w:r>
        <w:rPr>
          <w:rFonts w:ascii="Times New Roman"/>
          <w:b w:val="false"/>
          <w:i w:val="false"/>
          <w:color w:val="000000"/>
          <w:sz w:val="28"/>
        </w:rPr>
        <w:t>Подпись заявителя ______________</w:t>
      </w:r>
    </w:p>
    <w:p>
      <w:pPr>
        <w:spacing w:after="0"/>
        <w:ind w:left="0"/>
        <w:jc w:val="both"/>
      </w:pPr>
      <w:r>
        <w:rPr>
          <w:rFonts w:ascii="Times New Roman"/>
          <w:b w:val="false"/>
          <w:i w:val="false"/>
          <w:color w:val="000000"/>
          <w:sz w:val="28"/>
        </w:rPr>
        <w:t>Заявление гражданин (ки)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"______" _______________ 20 ___ года № 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для назначения ежемесячного государственного пособия многодетным</w:t>
      </w:r>
      <w:r>
        <w:br/>
      </w:r>
      <w:r>
        <w:rPr>
          <w:rFonts w:ascii="Times New Roman"/>
          <w:b/>
          <w:i w:val="false"/>
          <w:color w:val="000000"/>
        </w:rPr>
        <w:t>матерям, награжденным подвесками "Алтын алқа", "Күміс алқа" или получившим</w:t>
      </w:r>
      <w:r>
        <w:br/>
      </w:r>
      <w:r>
        <w:rPr>
          <w:rFonts w:ascii="Times New Roman"/>
          <w:b/>
          <w:i w:val="false"/>
          <w:color w:val="000000"/>
        </w:rPr>
        <w:t>ранее звание "Мать-героиня", награжденным орденами "Материнская слава" I и II степени</w:t>
      </w:r>
    </w:p>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66" w:id="334"/>
      <w:r>
        <w:rPr>
          <w:rFonts w:ascii="Times New Roman"/>
          <w:b w:val="false"/>
          <w:i w:val="false"/>
          <w:color w:val="000000"/>
          <w:sz w:val="28"/>
        </w:rPr>
        <w:t>
      Республика Казахстан Департамент Комитета регулирования и контроля в области</w:t>
      </w:r>
    </w:p>
    <w:bookmarkEnd w:id="334"/>
    <w:p>
      <w:pPr>
        <w:spacing w:after="0"/>
        <w:ind w:left="0"/>
        <w:jc w:val="both"/>
      </w:pPr>
      <w:r>
        <w:rPr>
          <w:rFonts w:ascii="Times New Roman"/>
          <w:b w:val="false"/>
          <w:i w:val="false"/>
          <w:color w:val="000000"/>
          <w:sz w:val="28"/>
        </w:rPr>
        <w:t>      социальной защиты населения по __________________ области (городу)</w:t>
      </w:r>
    </w:p>
    <w:p>
      <w:pPr>
        <w:spacing w:after="0"/>
        <w:ind w:left="0"/>
        <w:jc w:val="both"/>
      </w:pPr>
      <w:r>
        <w:rPr>
          <w:rFonts w:ascii="Times New Roman"/>
          <w:b w:val="false"/>
          <w:i w:val="false"/>
          <w:color w:val="000000"/>
          <w:sz w:val="28"/>
        </w:rPr>
        <w:t>Код района _____________________________________________________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______ кем выдан: 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w:t>
      </w:r>
    </w:p>
    <w:p>
      <w:pPr>
        <w:spacing w:after="0"/>
        <w:ind w:left="0"/>
        <w:jc w:val="both"/>
      </w:pPr>
      <w:r>
        <w:rPr>
          <w:rFonts w:ascii="Times New Roman"/>
          <w:b w:val="false"/>
          <w:i w:val="false"/>
          <w:color w:val="000000"/>
          <w:sz w:val="28"/>
        </w:rPr>
        <w:t>улица (микрорайон) ________________ дом ________ квартира 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w:t>
      </w:r>
    </w:p>
    <w:p>
      <w:pPr>
        <w:spacing w:after="0"/>
        <w:ind w:left="0"/>
        <w:jc w:val="both"/>
      </w:pPr>
      <w:r>
        <w:rPr>
          <w:rFonts w:ascii="Times New Roman"/>
          <w:b w:val="false"/>
          <w:i w:val="false"/>
          <w:color w:val="000000"/>
          <w:sz w:val="28"/>
        </w:rPr>
        <w:t>матерям, награжденным подвесками "Алтын алқа", "Күміс алқа"</w:t>
      </w:r>
    </w:p>
    <w:p>
      <w:pPr>
        <w:spacing w:after="0"/>
        <w:ind w:left="0"/>
        <w:jc w:val="both"/>
      </w:pPr>
      <w:r>
        <w:rPr>
          <w:rFonts w:ascii="Times New Roman"/>
          <w:b w:val="false"/>
          <w:i w:val="false"/>
          <w:color w:val="000000"/>
          <w:sz w:val="28"/>
        </w:rPr>
        <w:t>или получившим ранее звание "Мать-героиня", награжденным орденами</w:t>
      </w:r>
    </w:p>
    <w:p>
      <w:pPr>
        <w:spacing w:after="0"/>
        <w:ind w:left="0"/>
        <w:jc w:val="both"/>
      </w:pPr>
      <w:r>
        <w:rPr>
          <w:rFonts w:ascii="Times New Roman"/>
          <w:b w:val="false"/>
          <w:i w:val="false"/>
          <w:color w:val="000000"/>
          <w:sz w:val="28"/>
        </w:rPr>
        <w:t>"Материнская слава" I и II степени за счет средств из республиканского бюджета.</w:t>
      </w:r>
    </w:p>
    <w:p>
      <w:pPr>
        <w:spacing w:after="0"/>
        <w:ind w:left="0"/>
        <w:jc w:val="both"/>
      </w:pPr>
      <w:r>
        <w:rPr>
          <w:rFonts w:ascii="Times New Roman"/>
          <w:b w:val="false"/>
          <w:i w:val="false"/>
          <w:color w:val="000000"/>
          <w:sz w:val="28"/>
        </w:rPr>
        <w:t>Наименование награды: ___________________________________________</w:t>
      </w:r>
    </w:p>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w:t>
      </w:r>
    </w:p>
    <w:p>
      <w:pPr>
        <w:spacing w:after="0"/>
        <w:ind w:left="0"/>
        <w:jc w:val="both"/>
      </w:pPr>
      <w:r>
        <w:rPr>
          <w:rFonts w:ascii="Times New Roman"/>
          <w:b w:val="false"/>
          <w:i w:val="false"/>
          <w:color w:val="000000"/>
          <w:sz w:val="28"/>
        </w:rPr>
        <w:t>обо всех изменениях, влекущих прекращение, приостановление, изменения размера</w:t>
      </w:r>
    </w:p>
    <w:p>
      <w:pPr>
        <w:spacing w:after="0"/>
        <w:ind w:left="0"/>
        <w:jc w:val="both"/>
      </w:pPr>
      <w:r>
        <w:rPr>
          <w:rFonts w:ascii="Times New Roman"/>
          <w:b w:val="false"/>
          <w:i w:val="false"/>
          <w:color w:val="000000"/>
          <w:sz w:val="28"/>
        </w:rPr>
        <w:t>выплат, а также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w:t>
      </w:r>
    </w:p>
    <w:p>
      <w:pPr>
        <w:spacing w:after="0"/>
        <w:ind w:left="0"/>
        <w:jc w:val="both"/>
      </w:pPr>
      <w:r>
        <w:rPr>
          <w:rFonts w:ascii="Times New Roman"/>
          <w:b w:val="false"/>
          <w:i w:val="false"/>
          <w:color w:val="000000"/>
          <w:sz w:val="28"/>
        </w:rPr>
        <w:t>корпорации документов.</w:t>
      </w:r>
    </w:p>
    <w:bookmarkStart w:name="z1167" w:id="335"/>
    <w:p>
      <w:pPr>
        <w:spacing w:after="0"/>
        <w:ind w:left="0"/>
        <w:jc w:val="both"/>
      </w:pPr>
      <w:r>
        <w:rPr>
          <w:rFonts w:ascii="Times New Roman"/>
          <w:b w:val="false"/>
          <w:i w:val="false"/>
          <w:color w:val="000000"/>
          <w:sz w:val="28"/>
        </w:rPr>
        <w:t>
      Перечень документов, приложенных к заявлению:</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3" w:id="339"/>
      <w:r>
        <w:rPr>
          <w:rFonts w:ascii="Times New Roman"/>
          <w:b w:val="false"/>
          <w:i w:val="false"/>
          <w:color w:val="000000"/>
          <w:sz w:val="28"/>
        </w:rPr>
        <w:t>
      Даю согласие на сбор и обработку моих персональных данных, необходимых</w:t>
      </w:r>
    </w:p>
    <w:bookmarkEnd w:id="339"/>
    <w:p>
      <w:pPr>
        <w:spacing w:after="0"/>
        <w:ind w:left="0"/>
        <w:jc w:val="both"/>
      </w:pPr>
      <w:r>
        <w:rPr>
          <w:rFonts w:ascii="Times New Roman"/>
          <w:b w:val="false"/>
          <w:i w:val="false"/>
          <w:color w:val="000000"/>
          <w:sz w:val="28"/>
        </w:rPr>
        <w:t>для назначения пособия награжденной матери.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w:t>
      </w:r>
    </w:p>
    <w:p>
      <w:pPr>
        <w:spacing w:after="0"/>
        <w:ind w:left="0"/>
        <w:jc w:val="both"/>
      </w:pPr>
      <w:r>
        <w:rPr>
          <w:rFonts w:ascii="Times New Roman"/>
          <w:b w:val="false"/>
          <w:i w:val="false"/>
          <w:color w:val="000000"/>
          <w:sz w:val="28"/>
        </w:rPr>
        <w:t>(отказе в назначении) ежемесячного государственного пособия награжденной</w:t>
      </w:r>
    </w:p>
    <w:p>
      <w:pPr>
        <w:spacing w:after="0"/>
        <w:ind w:left="0"/>
        <w:jc w:val="both"/>
      </w:pPr>
      <w:r>
        <w:rPr>
          <w:rFonts w:ascii="Times New Roman"/>
          <w:b w:val="false"/>
          <w:i w:val="false"/>
          <w:color w:val="000000"/>
          <w:sz w:val="28"/>
        </w:rPr>
        <w:t>матери путем отправления 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домашний_____________________ мобильный _______________</w:t>
      </w:r>
    </w:p>
    <w:p>
      <w:pPr>
        <w:spacing w:after="0"/>
        <w:ind w:left="0"/>
        <w:jc w:val="both"/>
      </w:pPr>
      <w:r>
        <w:rPr>
          <w:rFonts w:ascii="Times New Roman"/>
          <w:b w:val="false"/>
          <w:i w:val="false"/>
          <w:color w:val="000000"/>
          <w:sz w:val="28"/>
        </w:rPr>
        <w:t>Е-маil __________________________________________________________</w:t>
      </w:r>
    </w:p>
    <w:p>
      <w:pPr>
        <w:spacing w:after="0"/>
        <w:ind w:left="0"/>
        <w:jc w:val="both"/>
      </w:pPr>
      <w:r>
        <w:rPr>
          <w:rFonts w:ascii="Times New Roman"/>
          <w:b w:val="false"/>
          <w:i w:val="false"/>
          <w:color w:val="000000"/>
          <w:sz w:val="28"/>
        </w:rPr>
        <w:t>Дата подачи заявления "____" ____________20___ года</w:t>
      </w:r>
    </w:p>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____________________________________________</w:t>
      </w:r>
    </w:p>
    <w:p>
      <w:pPr>
        <w:spacing w:after="0"/>
        <w:ind w:left="0"/>
        <w:jc w:val="both"/>
      </w:pPr>
      <w:r>
        <w:rPr>
          <w:rFonts w:ascii="Times New Roman"/>
          <w:b w:val="false"/>
          <w:i w:val="false"/>
          <w:color w:val="000000"/>
          <w:sz w:val="28"/>
        </w:rPr>
        <w:t>зарегистрировано за № ____________________________________________</w:t>
      </w:r>
    </w:p>
    <w:p>
      <w:pPr>
        <w:spacing w:after="0"/>
        <w:ind w:left="0"/>
        <w:jc w:val="both"/>
      </w:pPr>
      <w:r>
        <w:rPr>
          <w:rFonts w:ascii="Times New Roman"/>
          <w:b w:val="false"/>
          <w:i w:val="false"/>
          <w:color w:val="000000"/>
          <w:sz w:val="28"/>
        </w:rPr>
        <w:t>Дата принятия документов "___" ______________ 20 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на назначение ежемесячного государственного пособия многодетным</w:t>
      </w:r>
      <w:r>
        <w:br/>
      </w:r>
      <w:r>
        <w:rPr>
          <w:rFonts w:ascii="Times New Roman"/>
          <w:b/>
          <w:i w:val="false"/>
          <w:color w:val="000000"/>
        </w:rPr>
        <w:t>матерям, награжденным подвесками "Алтын алқа", "Күміс алқа" или получившим</w:t>
      </w:r>
      <w:r>
        <w:br/>
      </w:r>
      <w:r>
        <w:rPr>
          <w:rFonts w:ascii="Times New Roman"/>
          <w:b/>
          <w:i w:val="false"/>
          <w:color w:val="000000"/>
        </w:rPr>
        <w:t>ранее звание "Мать-героиня", награжденным орденами "Материнская слава"</w:t>
      </w:r>
      <w:r>
        <w:br/>
      </w:r>
      <w:r>
        <w:rPr>
          <w:rFonts w:ascii="Times New Roman"/>
          <w:b/>
          <w:i w:val="false"/>
          <w:color w:val="000000"/>
        </w:rPr>
        <w:t>I и II степени через веб-портал "электронного правительства"</w:t>
      </w:r>
    </w:p>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84" w:id="340"/>
      <w:r>
        <w:rPr>
          <w:rFonts w:ascii="Times New Roman"/>
          <w:b w:val="false"/>
          <w:i w:val="false"/>
          <w:color w:val="000000"/>
          <w:sz w:val="28"/>
        </w:rPr>
        <w:t>
      Республика Казахстан Департамент Комитета регулирования и контроля в области</w:t>
      </w:r>
    </w:p>
    <w:bookmarkEnd w:id="340"/>
    <w:p>
      <w:pPr>
        <w:spacing w:after="0"/>
        <w:ind w:left="0"/>
        <w:jc w:val="both"/>
      </w:pPr>
      <w:r>
        <w:rPr>
          <w:rFonts w:ascii="Times New Roman"/>
          <w:b w:val="false"/>
          <w:i w:val="false"/>
          <w:color w:val="000000"/>
          <w:sz w:val="28"/>
        </w:rPr>
        <w:t>      социальной защиты населения по 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w:t>
      </w:r>
    </w:p>
    <w:p>
      <w:pPr>
        <w:spacing w:after="0"/>
        <w:ind w:left="0"/>
        <w:jc w:val="both"/>
      </w:pPr>
      <w:r>
        <w:rPr>
          <w:rFonts w:ascii="Times New Roman"/>
          <w:b w:val="false"/>
          <w:i w:val="false"/>
          <w:color w:val="000000"/>
          <w:sz w:val="28"/>
        </w:rPr>
        <w:t>матерям, награжденным подвесками "Алтын алқа", "Күміс алқа" или</w:t>
      </w:r>
    </w:p>
    <w:p>
      <w:pPr>
        <w:spacing w:after="0"/>
        <w:ind w:left="0"/>
        <w:jc w:val="both"/>
      </w:pPr>
      <w:r>
        <w:rPr>
          <w:rFonts w:ascii="Times New Roman"/>
          <w:b w:val="false"/>
          <w:i w:val="false"/>
          <w:color w:val="000000"/>
          <w:sz w:val="28"/>
        </w:rPr>
        <w:t>получившим ранее звание "Мать-героиня", награжденным орденами</w:t>
      </w:r>
    </w:p>
    <w:p>
      <w:pPr>
        <w:spacing w:after="0"/>
        <w:ind w:left="0"/>
        <w:jc w:val="both"/>
      </w:pPr>
      <w:r>
        <w:rPr>
          <w:rFonts w:ascii="Times New Roman"/>
          <w:b w:val="false"/>
          <w:i w:val="false"/>
          <w:color w:val="000000"/>
          <w:sz w:val="28"/>
        </w:rPr>
        <w:t>"Материнская слава" I и II степени за счет средств из республиканского бюджета.</w:t>
      </w:r>
    </w:p>
    <w:p>
      <w:pPr>
        <w:spacing w:after="0"/>
        <w:ind w:left="0"/>
        <w:jc w:val="both"/>
      </w:pPr>
      <w:r>
        <w:rPr>
          <w:rFonts w:ascii="Times New Roman"/>
          <w:b w:val="false"/>
          <w:i w:val="false"/>
          <w:color w:val="000000"/>
          <w:sz w:val="28"/>
        </w:rPr>
        <w:t>Наименование награды: 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Реквизиты БВУ:</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_________________________</w:t>
      </w:r>
    </w:p>
    <w:p>
      <w:pPr>
        <w:spacing w:after="0"/>
        <w:ind w:left="0"/>
        <w:jc w:val="both"/>
      </w:pPr>
      <w:r>
        <w:rPr>
          <w:rFonts w:ascii="Times New Roman"/>
          <w:b w:val="false"/>
          <w:i w:val="false"/>
          <w:color w:val="000000"/>
          <w:sz w:val="28"/>
        </w:rPr>
        <w:t>E-mail__________________________________________________________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ЭЦП заявителя 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bookmarkStart w:name="z1185" w:id="341"/>
      <w:r>
        <w:rPr>
          <w:rFonts w:ascii="Times New Roman"/>
          <w:b w:val="false"/>
          <w:i w:val="false"/>
          <w:color w:val="000000"/>
          <w:sz w:val="28"/>
        </w:rPr>
        <w:t>
      Примечание: расшифровка аббревиатур:</w:t>
      </w:r>
    </w:p>
    <w:bookmarkEnd w:id="341"/>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пособия многодетным матерям,</w:t>
      </w:r>
      <w:r>
        <w:br/>
      </w:r>
      <w:r>
        <w:rPr>
          <w:rFonts w:ascii="Times New Roman"/>
          <w:b/>
          <w:i w:val="false"/>
          <w:color w:val="000000"/>
        </w:rPr>
        <w:t>награжденным подвесками "Алтын алқа", "Күміс алқа" или получившим ранее звание</w:t>
      </w:r>
      <w:r>
        <w:br/>
      </w:r>
      <w:r>
        <w:rPr>
          <w:rFonts w:ascii="Times New Roman"/>
          <w:b/>
          <w:i w:val="false"/>
          <w:color w:val="000000"/>
        </w:rPr>
        <w:t>"Мать-героиня", награжденным орденами "Материнская слава" I и II степени"</w:t>
      </w:r>
    </w:p>
    <w:p>
      <w:pPr>
        <w:spacing w:after="0"/>
        <w:ind w:left="0"/>
        <w:jc w:val="both"/>
      </w:pPr>
      <w:r>
        <w:rPr>
          <w:rFonts w:ascii="Times New Roman"/>
          <w:b w:val="false"/>
          <w:i w:val="false"/>
          <w:color w:val="ff0000"/>
          <w:sz w:val="28"/>
        </w:rPr>
        <w:t xml:space="preserve">
      Сноска. Приложение 10 -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или через проактивную услугу – 7 (семь) рабочих дней.</w:t>
            </w:r>
          </w:p>
          <w:p>
            <w:pPr>
              <w:spacing w:after="20"/>
              <w:ind w:left="20"/>
              <w:jc w:val="both"/>
            </w:pPr>
            <w:r>
              <w:rPr>
                <w:rFonts w:ascii="Times New Roman"/>
                <w:b w:val="false"/>
                <w:i w:val="false"/>
                <w:color w:val="000000"/>
                <w:sz w:val="20"/>
              </w:rPr>
              <w:t>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sms-оповещания на мобильный телефон услугополучателя о назначении пособия или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награжденной матери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 и следующие документы:</w:t>
            </w:r>
          </w:p>
          <w:p>
            <w:pPr>
              <w:spacing w:after="20"/>
              <w:ind w:left="20"/>
              <w:jc w:val="both"/>
            </w:pPr>
            <w:r>
              <w:rPr>
                <w:rFonts w:ascii="Times New Roman"/>
                <w:b w:val="false"/>
                <w:i w:val="false"/>
                <w:color w:val="000000"/>
                <w:sz w:val="20"/>
              </w:rPr>
              <w:t>1) документ, удостоверяющий личность (удостоверение личности, вид на жительство иностранца, удостоверение лица без гражданства)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xml:space="preserve">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для назначения пособия – заявление на назначение ежемесячного государственного пособия, назначаемого и выплачиваемого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веб-портал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а также сканированная копия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Назначение пособия награжденной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342"/>
    <w:p>
      <w:pPr>
        <w:spacing w:after="0"/>
        <w:ind w:left="0"/>
        <w:jc w:val="left"/>
      </w:pPr>
      <w:r>
        <w:rPr>
          <w:rFonts w:ascii="Times New Roman"/>
          <w:b/>
          <w:i w:val="false"/>
          <w:color w:val="000000"/>
        </w:rPr>
        <w:t xml:space="preserve"> РАСПИСКА № ____ о приеме документов</w:t>
      </w:r>
      <w:r>
        <w:br/>
      </w:r>
      <w:r>
        <w:rPr>
          <w:rFonts w:ascii="Times New Roman"/>
          <w:b/>
          <w:i w:val="false"/>
          <w:color w:val="000000"/>
        </w:rPr>
        <w:t>_____________________________________________________</w:t>
      </w:r>
      <w:r>
        <w:br/>
      </w:r>
      <w:r>
        <w:rPr>
          <w:rFonts w:ascii="Times New Roman"/>
          <w:b/>
          <w:i w:val="false"/>
          <w:color w:val="000000"/>
        </w:rPr>
        <w:t>(указать вид)</w:t>
      </w:r>
    </w:p>
    <w:bookmarkEnd w:id="342"/>
    <w:p>
      <w:pPr>
        <w:spacing w:after="0"/>
        <w:ind w:left="0"/>
        <w:jc w:val="both"/>
      </w:pPr>
      <w:bookmarkStart w:name="z409" w:id="343"/>
      <w:r>
        <w:rPr>
          <w:rFonts w:ascii="Times New Roman"/>
          <w:b w:val="false"/>
          <w:i w:val="false"/>
          <w:color w:val="000000"/>
          <w:sz w:val="28"/>
        </w:rPr>
        <w:t>
      Заявление гражданина___________________________________________</w:t>
      </w:r>
    </w:p>
    <w:bookmarkEnd w:id="343"/>
    <w:p>
      <w:pPr>
        <w:spacing w:after="0"/>
        <w:ind w:left="0"/>
        <w:jc w:val="both"/>
      </w:pPr>
      <w:r>
        <w:rPr>
          <w:rFonts w:ascii="Times New Roman"/>
          <w:b w:val="false"/>
          <w:i w:val="false"/>
          <w:color w:val="000000"/>
          <w:sz w:val="28"/>
        </w:rPr>
        <w:t>зарегистрировано за № __</w:t>
      </w:r>
    </w:p>
    <w:p>
      <w:pPr>
        <w:spacing w:after="0"/>
        <w:ind w:left="0"/>
        <w:jc w:val="both"/>
      </w:pPr>
      <w:r>
        <w:rPr>
          <w:rFonts w:ascii="Times New Roman"/>
          <w:b w:val="false"/>
          <w:i w:val="false"/>
          <w:color w:val="000000"/>
          <w:sz w:val="28"/>
        </w:rPr>
        <w:t>Дата принятия документов "______" __________ 20 ____ года</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44"/>
      <w:r>
        <w:rPr>
          <w:rFonts w:ascii="Times New Roman"/>
          <w:b w:val="false"/>
          <w:i w:val="false"/>
          <w:color w:val="000000"/>
          <w:sz w:val="28"/>
        </w:rPr>
        <w:t>
      Дата получения услуги со дня регистрации заявления в отделении</w:t>
      </w:r>
    </w:p>
    <w:bookmarkEnd w:id="344"/>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Государственной корпорации "_____" _____________ 20 ___ года.</w:t>
      </w:r>
    </w:p>
    <w:p>
      <w:pPr>
        <w:spacing w:after="0"/>
        <w:ind w:left="0"/>
        <w:jc w:val="both"/>
      </w:pPr>
      <w:r>
        <w:rPr>
          <w:rFonts w:ascii="Times New Roman"/>
          <w:b w:val="false"/>
          <w:i w:val="false"/>
          <w:color w:val="000000"/>
          <w:sz w:val="28"/>
        </w:rPr>
        <w:t>Место выдачи документов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Контактные данные услугополучателя (представителя услугополучателя)</w:t>
      </w:r>
    </w:p>
    <w:p>
      <w:pPr>
        <w:spacing w:after="0"/>
        <w:ind w:left="0"/>
        <w:jc w:val="both"/>
      </w:pPr>
      <w:r>
        <w:rPr>
          <w:rFonts w:ascii="Times New Roman"/>
          <w:b w:val="false"/>
          <w:i w:val="false"/>
          <w:color w:val="000000"/>
          <w:sz w:val="28"/>
        </w:rPr>
        <w:t>телефон домашний_______ мобильный ______ Е-маil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45"/>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345"/>
    <w:p>
      <w:pPr>
        <w:spacing w:after="0"/>
        <w:ind w:left="0"/>
        <w:jc w:val="both"/>
      </w:pPr>
      <w:bookmarkStart w:name="z414" w:id="346"/>
      <w:r>
        <w:rPr>
          <w:rFonts w:ascii="Times New Roman"/>
          <w:b w:val="false"/>
          <w:i w:val="false"/>
          <w:color w:val="000000"/>
          <w:sz w:val="28"/>
        </w:rPr>
        <w:t>
      от "___" _________ 20 ____ года</w:t>
      </w:r>
    </w:p>
    <w:bookmarkEnd w:id="346"/>
    <w:p>
      <w:pPr>
        <w:spacing w:after="0"/>
        <w:ind w:left="0"/>
        <w:jc w:val="both"/>
      </w:pPr>
      <w:r>
        <w:rPr>
          <w:rFonts w:ascii="Times New Roman"/>
          <w:b w:val="false"/>
          <w:i w:val="false"/>
          <w:color w:val="000000"/>
          <w:sz w:val="28"/>
        </w:rPr>
        <w:t>Гражданин (ка)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____ года</w:t>
      </w:r>
    </w:p>
    <w:p>
      <w:pPr>
        <w:spacing w:after="0"/>
        <w:ind w:left="0"/>
        <w:jc w:val="both"/>
      </w:pPr>
      <w:r>
        <w:rPr>
          <w:rFonts w:ascii="Times New Roman"/>
          <w:b w:val="false"/>
          <w:i w:val="false"/>
          <w:color w:val="000000"/>
          <w:sz w:val="28"/>
        </w:rPr>
        <w:t>Дата обращения "___" 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 факт</w:t>
      </w:r>
    </w:p>
    <w:p>
      <w:pPr>
        <w:spacing w:after="0"/>
        <w:ind w:left="0"/>
        <w:jc w:val="both"/>
      </w:pPr>
      <w:r>
        <w:rPr>
          <w:rFonts w:ascii="Times New Roman"/>
          <w:b w:val="false"/>
          <w:i w:val="false"/>
          <w:color w:val="000000"/>
          <w:sz w:val="28"/>
        </w:rPr>
        <w:t>назначения, выплаты или подачи заявления на назначение пособий подтвержден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347"/>
    <w:p>
      <w:pPr>
        <w:spacing w:after="0"/>
        <w:ind w:left="0"/>
        <w:jc w:val="left"/>
      </w:pPr>
      <w:r>
        <w:rPr>
          <w:rFonts w:ascii="Times New Roman"/>
          <w:b/>
          <w:i w:val="false"/>
          <w:color w:val="000000"/>
        </w:rPr>
        <w:t xml:space="preserve"> РАСПИСКА № ____ об отказе в приеме заявления на назначение</w:t>
      </w:r>
      <w:r>
        <w:br/>
      </w:r>
      <w:r>
        <w:rPr>
          <w:rFonts w:ascii="Times New Roman"/>
          <w:b/>
          <w:i w:val="false"/>
          <w:color w:val="000000"/>
        </w:rPr>
        <w:t>______________________________________________________</w:t>
      </w:r>
      <w:r>
        <w:br/>
      </w:r>
      <w:r>
        <w:rPr>
          <w:rFonts w:ascii="Times New Roman"/>
          <w:b/>
          <w:i w:val="false"/>
          <w:color w:val="000000"/>
        </w:rPr>
        <w:t>(указать вид)</w:t>
      </w:r>
    </w:p>
    <w:bookmarkEnd w:id="347"/>
    <w:p>
      <w:pPr>
        <w:spacing w:after="0"/>
        <w:ind w:left="0"/>
        <w:jc w:val="both"/>
      </w:pPr>
      <w:bookmarkStart w:name="z418" w:id="348"/>
      <w:r>
        <w:rPr>
          <w:rFonts w:ascii="Times New Roman"/>
          <w:b w:val="false"/>
          <w:i w:val="false"/>
          <w:color w:val="000000"/>
          <w:sz w:val="28"/>
        </w:rPr>
        <w:t>
      от "___" ___________ 20____ года</w:t>
      </w:r>
    </w:p>
    <w:bookmarkEnd w:id="348"/>
    <w:p>
      <w:pPr>
        <w:spacing w:after="0"/>
        <w:ind w:left="0"/>
        <w:jc w:val="both"/>
      </w:pPr>
      <w:r>
        <w:rPr>
          <w:rFonts w:ascii="Times New Roman"/>
          <w:b w:val="false"/>
          <w:i w:val="false"/>
          <w:color w:val="000000"/>
          <w:sz w:val="28"/>
        </w:rPr>
        <w:t>Гражданин (ка)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 ____ года</w:t>
      </w:r>
    </w:p>
    <w:p>
      <w:pPr>
        <w:spacing w:after="0"/>
        <w:ind w:left="0"/>
        <w:jc w:val="both"/>
      </w:pPr>
      <w:r>
        <w:rPr>
          <w:rFonts w:ascii="Times New Roman"/>
          <w:b w:val="false"/>
          <w:i w:val="false"/>
          <w:color w:val="000000"/>
          <w:sz w:val="28"/>
        </w:rPr>
        <w:t>Опекун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 ___________ 20 ___ 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сведений из информационных систем, и (или) документов</w:t>
      </w:r>
    </w:p>
    <w:p>
      <w:pPr>
        <w:spacing w:after="0"/>
        <w:ind w:left="0"/>
        <w:jc w:val="both"/>
      </w:pPr>
      <w:r>
        <w:rPr>
          <w:rFonts w:ascii="Times New Roman"/>
          <w:b w:val="false"/>
          <w:i w:val="false"/>
          <w:color w:val="000000"/>
          <w:sz w:val="28"/>
        </w:rPr>
        <w:t>с истекшим сроком действия, требуемых для назначения выплаты, отсутствия права</w:t>
      </w:r>
    </w:p>
    <w:p>
      <w:pPr>
        <w:spacing w:after="0"/>
        <w:ind w:left="0"/>
        <w:jc w:val="both"/>
      </w:pPr>
      <w:r>
        <w:rPr>
          <w:rFonts w:ascii="Times New Roman"/>
          <w:b w:val="false"/>
          <w:i w:val="false"/>
          <w:color w:val="000000"/>
          <w:sz w:val="28"/>
        </w:rPr>
        <w:t>на выплату.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349"/>
    <w:p>
      <w:pPr>
        <w:spacing w:after="0"/>
        <w:ind w:left="0"/>
        <w:jc w:val="left"/>
      </w:pPr>
      <w:r>
        <w:rPr>
          <w:rFonts w:ascii="Times New Roman"/>
          <w:b/>
          <w:i w:val="false"/>
          <w:color w:val="000000"/>
        </w:rPr>
        <w:t xml:space="preserve"> Электронный журнал регистрации заявлений</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350"/>
    <w:p>
      <w:pPr>
        <w:spacing w:after="0"/>
        <w:ind w:left="0"/>
        <w:jc w:val="left"/>
      </w:pPr>
      <w:r>
        <w:rPr>
          <w:rFonts w:ascii="Times New Roman"/>
          <w:b/>
          <w:i w:val="false"/>
          <w:color w:val="000000"/>
        </w:rPr>
        <w:t xml:space="preserve"> Электронный журнал регистрации заявлений граждан, поступивших посредством</w:t>
      </w:r>
      <w:r>
        <w:br/>
      </w:r>
      <w:r>
        <w:rPr>
          <w:rFonts w:ascii="Times New Roman"/>
          <w:b/>
          <w:i w:val="false"/>
          <w:color w:val="000000"/>
        </w:rPr>
        <w:t>веб-портала "электронного правительства"</w:t>
      </w:r>
      <w:r>
        <w:br/>
      </w:r>
      <w:r>
        <w:rPr>
          <w:rFonts w:ascii="Times New Roman"/>
          <w:b/>
          <w:i w:val="false"/>
          <w:color w:val="000000"/>
        </w:rPr>
        <w:t>__________________________________________________</w:t>
      </w:r>
      <w:r>
        <w:br/>
      </w:r>
      <w:r>
        <w:rPr>
          <w:rFonts w:ascii="Times New Roman"/>
          <w:b/>
          <w:i w:val="false"/>
          <w:color w:val="000000"/>
        </w:rPr>
        <w:t>(указать вид выплаты)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351"/>
    <w:p>
      <w:pPr>
        <w:spacing w:after="0"/>
        <w:ind w:left="0"/>
        <w:jc w:val="left"/>
      </w:pPr>
      <w:r>
        <w:rPr>
          <w:rFonts w:ascii="Times New Roman"/>
          <w:b/>
          <w:i w:val="false"/>
          <w:color w:val="000000"/>
        </w:rPr>
        <w:t xml:space="preserve"> Уведомление № ______ о приеме электронного заявления на назначение</w:t>
      </w:r>
      <w:r>
        <w:br/>
      </w:r>
      <w:r>
        <w:rPr>
          <w:rFonts w:ascii="Times New Roman"/>
          <w:b/>
          <w:i w:val="false"/>
          <w:color w:val="000000"/>
        </w:rPr>
        <w:t>____________________________________________________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 _______________ 20 ____ года</w:t>
      </w:r>
    </w:p>
    <w:bookmarkEnd w:id="351"/>
    <w:p>
      <w:pPr>
        <w:spacing w:after="0"/>
        <w:ind w:left="0"/>
        <w:jc w:val="both"/>
      </w:pPr>
      <w:bookmarkStart w:name="z428" w:id="352"/>
      <w:r>
        <w:rPr>
          <w:rFonts w:ascii="Times New Roman"/>
          <w:b w:val="false"/>
          <w:i w:val="false"/>
          <w:color w:val="000000"/>
          <w:sz w:val="28"/>
        </w:rPr>
        <w:t>
      Гражданину(ке) ___________________________________________________________</w:t>
      </w:r>
    </w:p>
    <w:bookmarkEnd w:id="352"/>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__________________</w:t>
      </w:r>
    </w:p>
    <w:p>
      <w:pPr>
        <w:spacing w:after="0"/>
        <w:ind w:left="0"/>
        <w:jc w:val="both"/>
      </w:pPr>
      <w:r>
        <w:rPr>
          <w:rFonts w:ascii="Times New Roman"/>
          <w:b w:val="false"/>
          <w:i w:val="false"/>
          <w:color w:val="000000"/>
          <w:sz w:val="28"/>
        </w:rPr>
        <w:t>Дата обращения _________________________</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Заявление на назначение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принято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w:t>
      </w:r>
    </w:p>
    <w:p>
      <w:pPr>
        <w:spacing w:after="0"/>
        <w:ind w:left="0"/>
        <w:jc w:val="both"/>
      </w:pPr>
      <w:r>
        <w:rPr>
          <w:rFonts w:ascii="Times New Roman"/>
          <w:b w:val="false"/>
          <w:i w:val="false"/>
          <w:color w:val="000000"/>
          <w:sz w:val="28"/>
        </w:rPr>
        <w:t>Область (город) ______________</w:t>
      </w:r>
    </w:p>
    <w:p>
      <w:pPr>
        <w:spacing w:after="0"/>
        <w:ind w:left="0"/>
        <w:jc w:val="left"/>
      </w:pPr>
      <w:r>
        <w:rPr>
          <w:rFonts w:ascii="Times New Roman"/>
          <w:b/>
          <w:i w:val="false"/>
          <w:color w:val="000000"/>
        </w:rPr>
        <w:t xml:space="preserve"> РЕШЕНИЕ № _____________ от "___" _______ 20__ года</w:t>
      </w:r>
      <w:r>
        <w:br/>
      </w:r>
      <w:r>
        <w:rPr>
          <w:rFonts w:ascii="Times New Roman"/>
          <w:b/>
          <w:i w:val="false"/>
          <w:color w:val="000000"/>
        </w:rPr>
        <w:t>Департамента Комитета регулирования и контроля в области</w:t>
      </w:r>
      <w:r>
        <w:br/>
      </w:r>
      <w:r>
        <w:rPr>
          <w:rFonts w:ascii="Times New Roman"/>
          <w:b/>
          <w:i w:val="false"/>
          <w:color w:val="000000"/>
        </w:rPr>
        <w:t>социальной защиты населения по ____________________ области (городу)</w:t>
      </w:r>
    </w:p>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86" w:id="353"/>
      <w:r>
        <w:rPr>
          <w:rFonts w:ascii="Times New Roman"/>
          <w:b w:val="false"/>
          <w:i w:val="false"/>
          <w:color w:val="000000"/>
          <w:sz w:val="28"/>
        </w:rPr>
        <w:t>
      № дела _________________________________________________________</w:t>
      </w:r>
    </w:p>
    <w:bookmarkEnd w:id="353"/>
    <w:p>
      <w:pPr>
        <w:spacing w:after="0"/>
        <w:ind w:left="0"/>
        <w:jc w:val="both"/>
      </w:pPr>
      <w:r>
        <w:rPr>
          <w:rFonts w:ascii="Times New Roman"/>
          <w:b w:val="false"/>
          <w:i w:val="false"/>
          <w:color w:val="000000"/>
          <w:sz w:val="28"/>
        </w:rPr>
        <w:t>О назначении (изменении, отказе в назначении) пособия на рождение ребенка,</w:t>
      </w:r>
    </w:p>
    <w:p>
      <w:pPr>
        <w:spacing w:after="0"/>
        <w:ind w:left="0"/>
        <w:jc w:val="both"/>
      </w:pPr>
      <w:r>
        <w:rPr>
          <w:rFonts w:ascii="Times New Roman"/>
          <w:b w:val="false"/>
          <w:i w:val="false"/>
          <w:color w:val="000000"/>
          <w:sz w:val="28"/>
        </w:rPr>
        <w:t>пособия по уходу за ребенком по достижению им возраста полутора лет Заявитель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 20___ года</w:t>
      </w:r>
    </w:p>
    <w:p>
      <w:pPr>
        <w:spacing w:after="0"/>
        <w:ind w:left="0"/>
        <w:jc w:val="both"/>
      </w:pPr>
      <w:r>
        <w:rPr>
          <w:rFonts w:ascii="Times New Roman"/>
          <w:b w:val="false"/>
          <w:i w:val="false"/>
          <w:color w:val="000000"/>
          <w:sz w:val="28"/>
        </w:rPr>
        <w:t>Фамилия, имя, отчество (при его наличии) ребенка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 ребенка "___" _______ 20__ года</w:t>
      </w:r>
    </w:p>
    <w:p>
      <w:pPr>
        <w:spacing w:after="0"/>
        <w:ind w:left="0"/>
        <w:jc w:val="both"/>
      </w:pPr>
      <w:r>
        <w:rPr>
          <w:rFonts w:ascii="Times New Roman"/>
          <w:b w:val="false"/>
          <w:i w:val="false"/>
          <w:color w:val="000000"/>
          <w:sz w:val="28"/>
        </w:rPr>
        <w:t>Очередность рождения ребенка ______________________________ (прописью)</w:t>
      </w:r>
    </w:p>
    <w:p>
      <w:pPr>
        <w:spacing w:after="0"/>
        <w:ind w:left="0"/>
        <w:jc w:val="both"/>
      </w:pPr>
      <w:r>
        <w:rPr>
          <w:rFonts w:ascii="Times New Roman"/>
          <w:b w:val="false"/>
          <w:i w:val="false"/>
          <w:color w:val="000000"/>
          <w:sz w:val="28"/>
        </w:rPr>
        <w:t>1. Назначить в соответствии со статьей ____ Кодекса от ___ ______ ______ года:</w:t>
      </w:r>
    </w:p>
    <w:p>
      <w:pPr>
        <w:spacing w:after="0"/>
        <w:ind w:left="0"/>
        <w:jc w:val="both"/>
      </w:pPr>
      <w:r>
        <w:rPr>
          <w:rFonts w:ascii="Times New Roman"/>
          <w:b w:val="false"/>
          <w:i w:val="false"/>
          <w:color w:val="000000"/>
          <w:sz w:val="28"/>
        </w:rPr>
        <w:t>пособие на рождение 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прописью) пособие по уходу с ___________ 20___ года по ___________</w:t>
      </w:r>
    </w:p>
    <w:p>
      <w:pPr>
        <w:spacing w:after="0"/>
        <w:ind w:left="0"/>
        <w:jc w:val="both"/>
      </w:pPr>
      <w:r>
        <w:rPr>
          <w:rFonts w:ascii="Times New Roman"/>
          <w:b w:val="false"/>
          <w:i w:val="false"/>
          <w:color w:val="000000"/>
          <w:sz w:val="28"/>
        </w:rPr>
        <w:t>20__года в размере __________________ тенге</w:t>
      </w:r>
    </w:p>
    <w:p>
      <w:pPr>
        <w:spacing w:after="0"/>
        <w:ind w:left="0"/>
        <w:jc w:val="both"/>
      </w:pPr>
      <w:r>
        <w:rPr>
          <w:rFonts w:ascii="Times New Roman"/>
          <w:b w:val="false"/>
          <w:i w:val="false"/>
          <w:color w:val="000000"/>
          <w:sz w:val="28"/>
        </w:rPr>
        <w:t>_____________________________________ (сумма прописью)</w:t>
      </w:r>
    </w:p>
    <w:p>
      <w:pPr>
        <w:spacing w:after="0"/>
        <w:ind w:left="0"/>
        <w:jc w:val="both"/>
      </w:pPr>
      <w:r>
        <w:rPr>
          <w:rFonts w:ascii="Times New Roman"/>
          <w:b w:val="false"/>
          <w:i w:val="false"/>
          <w:color w:val="000000"/>
          <w:sz w:val="28"/>
        </w:rPr>
        <w:t>2. Изменить размер пособия по уходу с ______ 20___ года по _______ 20___ года</w:t>
      </w:r>
    </w:p>
    <w:p>
      <w:pPr>
        <w:spacing w:after="0"/>
        <w:ind w:left="0"/>
        <w:jc w:val="both"/>
      </w:pPr>
      <w:r>
        <w:rPr>
          <w:rFonts w:ascii="Times New Roman"/>
          <w:b w:val="false"/>
          <w:i w:val="false"/>
          <w:color w:val="000000"/>
          <w:sz w:val="28"/>
        </w:rPr>
        <w:t>и установить в размере __________________________________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Отказать в назначении пособия: (основание)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(город) ____________</w:t>
      </w:r>
    </w:p>
    <w:p>
      <w:pPr>
        <w:spacing w:after="0"/>
        <w:ind w:left="0"/>
        <w:jc w:val="left"/>
      </w:pPr>
      <w:r>
        <w:rPr>
          <w:rFonts w:ascii="Times New Roman"/>
          <w:b/>
          <w:i w:val="false"/>
          <w:color w:val="000000"/>
        </w:rPr>
        <w:t xml:space="preserve"> РЕШЕНИЕ № _______ от "___" ______ 20__ года</w:t>
      </w:r>
      <w:r>
        <w:br/>
      </w:r>
      <w:r>
        <w:rPr>
          <w:rFonts w:ascii="Times New Roman"/>
          <w:b/>
          <w:i w:val="false"/>
          <w:color w:val="000000"/>
        </w:rPr>
        <w:t>Департамента Комитета регулирования и контроля в области</w:t>
      </w:r>
      <w:r>
        <w:br/>
      </w:r>
      <w:r>
        <w:rPr>
          <w:rFonts w:ascii="Times New Roman"/>
          <w:b/>
          <w:i w:val="false"/>
          <w:color w:val="000000"/>
        </w:rPr>
        <w:t>социальной защиты населения по _________________________________ области (городу)</w:t>
      </w:r>
    </w:p>
    <w:p>
      <w:pPr>
        <w:spacing w:after="0"/>
        <w:ind w:left="0"/>
        <w:jc w:val="both"/>
      </w:pPr>
      <w:r>
        <w:rPr>
          <w:rFonts w:ascii="Times New Roman"/>
          <w:b w:val="false"/>
          <w:i w:val="false"/>
          <w:color w:val="ff0000"/>
          <w:sz w:val="28"/>
        </w:rPr>
        <w:t xml:space="preserve">
      Сноска. Приложение 18 -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87" w:id="354"/>
      <w:r>
        <w:rPr>
          <w:rFonts w:ascii="Times New Roman"/>
          <w:b w:val="false"/>
          <w:i w:val="false"/>
          <w:color w:val="000000"/>
          <w:sz w:val="28"/>
        </w:rPr>
        <w:t>
      № дела _______</w:t>
      </w:r>
    </w:p>
    <w:bookmarkEnd w:id="354"/>
    <w:p>
      <w:pPr>
        <w:spacing w:after="0"/>
        <w:ind w:left="0"/>
        <w:jc w:val="both"/>
      </w:pPr>
      <w:r>
        <w:rPr>
          <w:rFonts w:ascii="Times New Roman"/>
          <w:b w:val="false"/>
          <w:i w:val="false"/>
          <w:color w:val="000000"/>
          <w:sz w:val="28"/>
        </w:rPr>
        <w:t>О назначении (изменении, возобновлении, отказе в назначении)</w:t>
      </w:r>
    </w:p>
    <w:p>
      <w:pPr>
        <w:spacing w:after="0"/>
        <w:ind w:left="0"/>
        <w:jc w:val="both"/>
      </w:pPr>
      <w:r>
        <w:rPr>
          <w:rFonts w:ascii="Times New Roman"/>
          <w:b w:val="false"/>
          <w:i w:val="false"/>
          <w:color w:val="000000"/>
          <w:sz w:val="28"/>
        </w:rPr>
        <w:t>государственного пособия многодетной семье.</w:t>
      </w:r>
    </w:p>
    <w:p>
      <w:pPr>
        <w:spacing w:after="0"/>
        <w:ind w:left="0"/>
        <w:jc w:val="both"/>
      </w:pPr>
      <w:r>
        <w:rPr>
          <w:rFonts w:ascii="Times New Roman"/>
          <w:b w:val="false"/>
          <w:i w:val="false"/>
          <w:color w:val="000000"/>
          <w:sz w:val="28"/>
        </w:rPr>
        <w:t>Гражданин (ка)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_______________________________</w:t>
      </w:r>
    </w:p>
    <w:p>
      <w:pPr>
        <w:spacing w:after="0"/>
        <w:ind w:left="0"/>
        <w:jc w:val="both"/>
      </w:pPr>
      <w:r>
        <w:rPr>
          <w:rFonts w:ascii="Times New Roman"/>
          <w:b w:val="false"/>
          <w:i w:val="false"/>
          <w:color w:val="000000"/>
          <w:sz w:val="28"/>
        </w:rPr>
        <w:t>Дата рождения "____" _______ ____ года</w:t>
      </w:r>
    </w:p>
    <w:p>
      <w:pPr>
        <w:spacing w:after="0"/>
        <w:ind w:left="0"/>
        <w:jc w:val="both"/>
      </w:pPr>
      <w:r>
        <w:rPr>
          <w:rFonts w:ascii="Times New Roman"/>
          <w:b w:val="false"/>
          <w:i w:val="false"/>
          <w:color w:val="000000"/>
          <w:sz w:val="28"/>
        </w:rPr>
        <w:t>Дата обращения "____" _______ 20____ года № ______________________</w:t>
      </w:r>
    </w:p>
    <w:p>
      <w:pPr>
        <w:spacing w:after="0"/>
        <w:ind w:left="0"/>
        <w:jc w:val="both"/>
      </w:pPr>
      <w:r>
        <w:rPr>
          <w:rFonts w:ascii="Times New Roman"/>
          <w:b w:val="false"/>
          <w:i w:val="false"/>
          <w:color w:val="000000"/>
          <w:sz w:val="28"/>
        </w:rPr>
        <w:t>1. Назначить государственное пособие многодетной семье в соответствии</w:t>
      </w:r>
    </w:p>
    <w:p>
      <w:pPr>
        <w:spacing w:after="0"/>
        <w:ind w:left="0"/>
        <w:jc w:val="both"/>
      </w:pPr>
      <w:r>
        <w:rPr>
          <w:rFonts w:ascii="Times New Roman"/>
          <w:b w:val="false"/>
          <w:i w:val="false"/>
          <w:color w:val="000000"/>
          <w:sz w:val="28"/>
        </w:rPr>
        <w:t>с пунктом______ статьи ______ Кодекса от ____ ________________ ______ года</w:t>
      </w:r>
    </w:p>
    <w:p>
      <w:pPr>
        <w:spacing w:after="0"/>
        <w:ind w:left="0"/>
        <w:jc w:val="both"/>
      </w:pPr>
      <w:r>
        <w:rPr>
          <w:rFonts w:ascii="Times New Roman"/>
          <w:b w:val="false"/>
          <w:i w:val="false"/>
          <w:color w:val="000000"/>
          <w:sz w:val="28"/>
        </w:rPr>
        <w:t>Размер месячного пособия многодетной семье на ____ детей_______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 ___________ 20___ года по "____" ____________ 20___ года</w:t>
      </w:r>
    </w:p>
    <w:p>
      <w:pPr>
        <w:spacing w:after="0"/>
        <w:ind w:left="0"/>
        <w:jc w:val="both"/>
      </w:pPr>
      <w:r>
        <w:rPr>
          <w:rFonts w:ascii="Times New Roman"/>
          <w:b w:val="false"/>
          <w:i w:val="false"/>
          <w:color w:val="000000"/>
          <w:sz w:val="28"/>
        </w:rPr>
        <w:t>2. Установить новый размер государственного пособия многодетной семье,</w:t>
      </w:r>
    </w:p>
    <w:p>
      <w:pPr>
        <w:spacing w:after="0"/>
        <w:ind w:left="0"/>
        <w:jc w:val="both"/>
      </w:pPr>
      <w:r>
        <w:rPr>
          <w:rFonts w:ascii="Times New Roman"/>
          <w:b w:val="false"/>
          <w:i w:val="false"/>
          <w:color w:val="000000"/>
          <w:sz w:val="28"/>
        </w:rPr>
        <w:t>в связи с изменением месячного расчетного показателя/ состава семьи: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w:t>
      </w:r>
    </w:p>
    <w:p>
      <w:pPr>
        <w:spacing w:after="0"/>
        <w:ind w:left="0"/>
        <w:jc w:val="both"/>
      </w:pPr>
      <w:r>
        <w:rPr>
          <w:rFonts w:ascii="Times New Roman"/>
          <w:b w:val="false"/>
          <w:i w:val="false"/>
          <w:color w:val="000000"/>
          <w:sz w:val="28"/>
        </w:rPr>
        <w:t>Размер месячного пособия многодетной семье на __ детей _________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прописью) с "___" ________ 20___ года по "____"________ 20___ года</w:t>
      </w:r>
    </w:p>
    <w:p>
      <w:pPr>
        <w:spacing w:after="0"/>
        <w:ind w:left="0"/>
        <w:jc w:val="both"/>
      </w:pPr>
      <w:r>
        <w:rPr>
          <w:rFonts w:ascii="Times New Roman"/>
          <w:b w:val="false"/>
          <w:i w:val="false"/>
          <w:color w:val="000000"/>
          <w:sz w:val="28"/>
        </w:rPr>
        <w:t>3. Возобновить с "___" _________________ 20_____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4. Отказать в назначении: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(город) ____________</w:t>
      </w:r>
    </w:p>
    <w:p>
      <w:pPr>
        <w:spacing w:after="0"/>
        <w:ind w:left="0"/>
        <w:jc w:val="left"/>
      </w:pPr>
      <w:r>
        <w:rPr>
          <w:rFonts w:ascii="Times New Roman"/>
          <w:b/>
          <w:i w:val="false"/>
          <w:color w:val="000000"/>
        </w:rPr>
        <w:t xml:space="preserve"> РЕШЕНИЕ № _______ от "___" _________________ 20___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_______________________________ области (городу)</w:t>
      </w:r>
    </w:p>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88" w:id="355"/>
      <w:r>
        <w:rPr>
          <w:rFonts w:ascii="Times New Roman"/>
          <w:b w:val="false"/>
          <w:i w:val="false"/>
          <w:color w:val="000000"/>
          <w:sz w:val="28"/>
        </w:rPr>
        <w:t>
      № дела _________________________</w:t>
      </w:r>
    </w:p>
    <w:bookmarkEnd w:id="355"/>
    <w:p>
      <w:pPr>
        <w:spacing w:after="0"/>
        <w:ind w:left="0"/>
        <w:jc w:val="both"/>
      </w:pPr>
      <w:r>
        <w:rPr>
          <w:rFonts w:ascii="Times New Roman"/>
          <w:b w:val="false"/>
          <w:i w:val="false"/>
          <w:color w:val="000000"/>
          <w:sz w:val="28"/>
        </w:rPr>
        <w:t>О назначении (изменении, возобновлении, отказе в назначении)</w:t>
      </w:r>
    </w:p>
    <w:p>
      <w:pPr>
        <w:spacing w:after="0"/>
        <w:ind w:left="0"/>
        <w:jc w:val="both"/>
      </w:pPr>
      <w:r>
        <w:rPr>
          <w:rFonts w:ascii="Times New Roman"/>
          <w:b w:val="false"/>
          <w:i w:val="false"/>
          <w:color w:val="000000"/>
          <w:sz w:val="28"/>
        </w:rPr>
        <w:t>государственного пособия награжденной матери Гражданин (ка)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w:t>
      </w:r>
    </w:p>
    <w:p>
      <w:pPr>
        <w:spacing w:after="0"/>
        <w:ind w:left="0"/>
        <w:jc w:val="both"/>
      </w:pPr>
      <w:r>
        <w:rPr>
          <w:rFonts w:ascii="Times New Roman"/>
          <w:b w:val="false"/>
          <w:i w:val="false"/>
          <w:color w:val="000000"/>
          <w:sz w:val="28"/>
        </w:rPr>
        <w:t>Дата рождения "____" _______ ______ года</w:t>
      </w:r>
    </w:p>
    <w:p>
      <w:pPr>
        <w:spacing w:after="0"/>
        <w:ind w:left="0"/>
        <w:jc w:val="both"/>
      </w:pPr>
      <w:r>
        <w:rPr>
          <w:rFonts w:ascii="Times New Roman"/>
          <w:b w:val="false"/>
          <w:i w:val="false"/>
          <w:color w:val="000000"/>
          <w:sz w:val="28"/>
        </w:rPr>
        <w:t>Дата обращения "___" _______ 20____ года</w:t>
      </w:r>
    </w:p>
    <w:p>
      <w:pPr>
        <w:spacing w:after="0"/>
        <w:ind w:left="0"/>
        <w:jc w:val="both"/>
      </w:pPr>
      <w:r>
        <w:rPr>
          <w:rFonts w:ascii="Times New Roman"/>
          <w:b w:val="false"/>
          <w:i w:val="false"/>
          <w:color w:val="000000"/>
          <w:sz w:val="28"/>
        </w:rPr>
        <w:t>1. Назначить государственное пособие награжденной матери</w:t>
      </w:r>
    </w:p>
    <w:p>
      <w:pPr>
        <w:spacing w:after="0"/>
        <w:ind w:left="0"/>
        <w:jc w:val="both"/>
      </w:pPr>
      <w:r>
        <w:rPr>
          <w:rFonts w:ascii="Times New Roman"/>
          <w:b w:val="false"/>
          <w:i w:val="false"/>
          <w:color w:val="000000"/>
          <w:sz w:val="28"/>
        </w:rPr>
        <w:t>в соответствии с пунктом ___ статьи __ Кодекса от ___ ____ ___ года</w:t>
      </w:r>
    </w:p>
    <w:p>
      <w:pPr>
        <w:spacing w:after="0"/>
        <w:ind w:left="0"/>
        <w:jc w:val="both"/>
      </w:pPr>
      <w:r>
        <w:rPr>
          <w:rFonts w:ascii="Times New Roman"/>
          <w:b w:val="false"/>
          <w:i w:val="false"/>
          <w:color w:val="000000"/>
          <w:sz w:val="28"/>
        </w:rPr>
        <w:t>Размер месячного пособия ____________________________ тенге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 ___________ 20____ года по "____" ____________ 20____ года</w:t>
      </w:r>
    </w:p>
    <w:p>
      <w:pPr>
        <w:spacing w:after="0"/>
        <w:ind w:left="0"/>
        <w:jc w:val="both"/>
      </w:pPr>
      <w:r>
        <w:rPr>
          <w:rFonts w:ascii="Times New Roman"/>
          <w:b w:val="false"/>
          <w:i w:val="false"/>
          <w:color w:val="000000"/>
          <w:sz w:val="28"/>
        </w:rPr>
        <w:t>2. Установить новый размер государственного пособия награжденной</w:t>
      </w:r>
    </w:p>
    <w:p>
      <w:pPr>
        <w:spacing w:after="0"/>
        <w:ind w:left="0"/>
        <w:jc w:val="both"/>
      </w:pPr>
      <w:r>
        <w:rPr>
          <w:rFonts w:ascii="Times New Roman"/>
          <w:b w:val="false"/>
          <w:i w:val="false"/>
          <w:color w:val="000000"/>
          <w:sz w:val="28"/>
        </w:rPr>
        <w:t>матери, в связи с изменением месячного расчетного показателя: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w:t>
      </w:r>
    </w:p>
    <w:p>
      <w:pPr>
        <w:spacing w:after="0"/>
        <w:ind w:left="0"/>
        <w:jc w:val="both"/>
      </w:pPr>
      <w:r>
        <w:rPr>
          <w:rFonts w:ascii="Times New Roman"/>
          <w:b w:val="false"/>
          <w:i w:val="false"/>
          <w:color w:val="000000"/>
          <w:sz w:val="28"/>
        </w:rPr>
        <w:t>Размер пособия с "___" __________ 20___ года ____________ тенге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месячного пособия ______________________________ тенге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 20____ года по "____" __________ 20____ года</w:t>
      </w:r>
    </w:p>
    <w:p>
      <w:pPr>
        <w:spacing w:after="0"/>
        <w:ind w:left="0"/>
        <w:jc w:val="both"/>
      </w:pPr>
      <w:r>
        <w:rPr>
          <w:rFonts w:ascii="Times New Roman"/>
          <w:b w:val="false"/>
          <w:i w:val="false"/>
          <w:color w:val="000000"/>
          <w:sz w:val="28"/>
        </w:rPr>
        <w:t>3. Отказать в назначении: 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356"/>
    <w:p>
      <w:pPr>
        <w:spacing w:after="0"/>
        <w:ind w:left="0"/>
        <w:jc w:val="left"/>
      </w:pPr>
      <w:r>
        <w:rPr>
          <w:rFonts w:ascii="Times New Roman"/>
          <w:b/>
          <w:i w:val="false"/>
          <w:color w:val="000000"/>
        </w:rPr>
        <w:t xml:space="preserve"> Уведомление о необходимости дооформления документов на назначение</w:t>
      </w:r>
      <w:r>
        <w:br/>
      </w:r>
      <w:r>
        <w:rPr>
          <w:rFonts w:ascii="Times New Roman"/>
          <w:b/>
          <w:i w:val="false"/>
          <w:color w:val="000000"/>
        </w:rPr>
        <w:t>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 20 ____ года</w:t>
      </w:r>
    </w:p>
    <w:bookmarkEnd w:id="356"/>
    <w:p>
      <w:pPr>
        <w:spacing w:after="0"/>
        <w:ind w:left="0"/>
        <w:jc w:val="both"/>
      </w:pPr>
      <w:bookmarkStart w:name="z447" w:id="357"/>
      <w:r>
        <w:rPr>
          <w:rFonts w:ascii="Times New Roman"/>
          <w:b w:val="false"/>
          <w:i w:val="false"/>
          <w:color w:val="000000"/>
          <w:sz w:val="28"/>
        </w:rPr>
        <w:t>
      Уполномоченный орган по назначению пособия</w:t>
      </w:r>
    </w:p>
    <w:bookmarkEnd w:id="35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доводит до Вашего сведения Фамилия, имя, отчество (при его наличии)</w:t>
      </w:r>
    </w:p>
    <w:p>
      <w:pPr>
        <w:spacing w:after="0"/>
        <w:ind w:left="0"/>
        <w:jc w:val="both"/>
      </w:pPr>
      <w:r>
        <w:rPr>
          <w:rFonts w:ascii="Times New Roman"/>
          <w:b w:val="false"/>
          <w:i w:val="false"/>
          <w:color w:val="000000"/>
          <w:sz w:val="28"/>
        </w:rPr>
        <w:t>заявителя ________________________________________________________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___________________________________________</w:t>
      </w:r>
    </w:p>
    <w:p>
      <w:pPr>
        <w:spacing w:after="0"/>
        <w:ind w:left="0"/>
        <w:jc w:val="both"/>
      </w:pPr>
      <w:r>
        <w:rPr>
          <w:rFonts w:ascii="Times New Roman"/>
          <w:b w:val="false"/>
          <w:i w:val="false"/>
          <w:color w:val="000000"/>
          <w:sz w:val="28"/>
        </w:rPr>
        <w:t>Дата возврата заявления ____________________________________________</w:t>
      </w:r>
    </w:p>
    <w:p>
      <w:pPr>
        <w:spacing w:after="0"/>
        <w:ind w:left="0"/>
        <w:jc w:val="both"/>
      </w:pPr>
      <w:r>
        <w:rPr>
          <w:rFonts w:ascii="Times New Roman"/>
          <w:b w:val="false"/>
          <w:i w:val="false"/>
          <w:color w:val="000000"/>
          <w:sz w:val="28"/>
        </w:rPr>
        <w:t>о необходимости дооформления _____________________________________</w:t>
      </w:r>
    </w:p>
    <w:p>
      <w:pPr>
        <w:spacing w:after="0"/>
        <w:ind w:left="0"/>
        <w:jc w:val="both"/>
      </w:pPr>
      <w:r>
        <w:rPr>
          <w:rFonts w:ascii="Times New Roman"/>
          <w:b w:val="false"/>
          <w:i w:val="false"/>
          <w:color w:val="000000"/>
          <w:sz w:val="28"/>
        </w:rPr>
        <w:t>(указание причины дооформления)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358"/>
    <w:p>
      <w:pPr>
        <w:spacing w:after="0"/>
        <w:ind w:left="0"/>
        <w:jc w:val="left"/>
      </w:pPr>
      <w:r>
        <w:rPr>
          <w:rFonts w:ascii="Times New Roman"/>
          <w:b/>
          <w:i w:val="false"/>
          <w:color w:val="000000"/>
        </w:rPr>
        <w:t xml:space="preserve"> Электронный журнал sms-оповещений</w:t>
      </w:r>
      <w:r>
        <w:br/>
      </w:r>
      <w:r>
        <w:rPr>
          <w:rFonts w:ascii="Times New Roman"/>
          <w:b/>
          <w:i w:val="false"/>
          <w:color w:val="000000"/>
        </w:rPr>
        <w:t>________________________________________________</w:t>
      </w:r>
      <w:r>
        <w:br/>
      </w:r>
      <w:r>
        <w:rPr>
          <w:rFonts w:ascii="Times New Roman"/>
          <w:b/>
          <w:i w:val="false"/>
          <w:color w:val="000000"/>
        </w:rPr>
        <w:t>(указать вид пособия)</w:t>
      </w:r>
      <w:r>
        <w:br/>
      </w:r>
      <w:r>
        <w:rPr>
          <w:rFonts w:ascii="Times New Roman"/>
          <w:b/>
          <w:i w:val="false"/>
          <w:color w:val="000000"/>
        </w:rPr>
        <w:t>по ____________________ отделению Государственной корпорации</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59"/>
    <w:p>
      <w:pPr>
        <w:spacing w:after="0"/>
        <w:ind w:left="0"/>
        <w:jc w:val="both"/>
      </w:pPr>
      <w:r>
        <w:rPr>
          <w:rFonts w:ascii="Times New Roman"/>
          <w:b w:val="false"/>
          <w:i w:val="false"/>
          <w:color w:val="000000"/>
          <w:sz w:val="28"/>
        </w:rPr>
        <w:t>
      продолжение таблицы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 w:id="360"/>
    <w:p>
      <w:pPr>
        <w:spacing w:after="0"/>
        <w:ind w:left="0"/>
        <w:jc w:val="left"/>
      </w:pPr>
      <w:r>
        <w:rPr>
          <w:rFonts w:ascii="Times New Roman"/>
          <w:b/>
          <w:i w:val="false"/>
          <w:color w:val="000000"/>
        </w:rPr>
        <w:t xml:space="preserve"> Уведомление о назначении 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______________ 20___ года</w:t>
      </w:r>
    </w:p>
    <w:bookmarkEnd w:id="360"/>
    <w:p>
      <w:pPr>
        <w:spacing w:after="0"/>
        <w:ind w:left="0"/>
        <w:jc w:val="both"/>
      </w:pPr>
      <w:bookmarkStart w:name="z455" w:id="361"/>
      <w:r>
        <w:rPr>
          <w:rFonts w:ascii="Times New Roman"/>
          <w:b w:val="false"/>
          <w:i w:val="false"/>
          <w:color w:val="000000"/>
          <w:sz w:val="28"/>
        </w:rPr>
        <w:t>
      Гражданин (ка)_______________________________________________________</w:t>
      </w:r>
    </w:p>
    <w:bookmarkEnd w:id="36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_____________ _____года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Решение о назначении № ___________ от "_____" ____________ 20 __года</w:t>
      </w:r>
    </w:p>
    <w:p>
      <w:pPr>
        <w:spacing w:after="0"/>
        <w:ind w:left="0"/>
        <w:jc w:val="both"/>
      </w:pPr>
      <w:r>
        <w:rPr>
          <w:rFonts w:ascii="Times New Roman"/>
          <w:b w:val="false"/>
          <w:i w:val="false"/>
          <w:color w:val="000000"/>
          <w:sz w:val="28"/>
        </w:rPr>
        <w:t>Назначенная сумма: __________________________________________ _________</w:t>
      </w:r>
    </w:p>
    <w:p>
      <w:pPr>
        <w:spacing w:after="0"/>
        <w:ind w:left="0"/>
        <w:jc w:val="both"/>
      </w:pPr>
      <w:r>
        <w:rPr>
          <w:rFonts w:ascii="Times New Roman"/>
          <w:b w:val="false"/>
          <w:i w:val="false"/>
          <w:color w:val="000000"/>
          <w:sz w:val="28"/>
        </w:rPr>
        <w:t>(________________________________________________________) (вид пособия)</w:t>
      </w:r>
    </w:p>
    <w:p>
      <w:pPr>
        <w:spacing w:after="0"/>
        <w:ind w:left="0"/>
        <w:jc w:val="both"/>
      </w:pPr>
      <w:r>
        <w:rPr>
          <w:rFonts w:ascii="Times New Roman"/>
          <w:b w:val="false"/>
          <w:i w:val="false"/>
          <w:color w:val="000000"/>
          <w:sz w:val="28"/>
        </w:rPr>
        <w:t>с _______ 20__года по ________20__года (сумма прописью)</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362"/>
    <w:p>
      <w:pPr>
        <w:spacing w:after="0"/>
        <w:ind w:left="0"/>
        <w:jc w:val="left"/>
      </w:pPr>
      <w:r>
        <w:rPr>
          <w:rFonts w:ascii="Times New Roman"/>
          <w:b/>
          <w:i w:val="false"/>
          <w:color w:val="000000"/>
        </w:rPr>
        <w:t xml:space="preserve"> Уведомление № ________ об отказе в назначении</w:t>
      </w:r>
      <w:r>
        <w:br/>
      </w:r>
      <w:r>
        <w:rPr>
          <w:rFonts w:ascii="Times New Roman"/>
          <w:b/>
          <w:i w:val="false"/>
          <w:color w:val="000000"/>
        </w:rPr>
        <w:t>____________________________________________________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___________ 20 ____ года</w:t>
      </w:r>
    </w:p>
    <w:bookmarkEnd w:id="362"/>
    <w:p>
      <w:pPr>
        <w:spacing w:after="0"/>
        <w:ind w:left="0"/>
        <w:jc w:val="both"/>
      </w:pPr>
      <w:bookmarkStart w:name="z459" w:id="363"/>
      <w:r>
        <w:rPr>
          <w:rFonts w:ascii="Times New Roman"/>
          <w:b w:val="false"/>
          <w:i w:val="false"/>
          <w:color w:val="000000"/>
          <w:sz w:val="28"/>
        </w:rPr>
        <w:t>
      Гражданин (ка) _______________________________________________________</w:t>
      </w:r>
    </w:p>
    <w:bookmarkEnd w:id="36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 20 ___ 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Отказано в назначении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причины)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64"/>
    <w:p>
      <w:pPr>
        <w:spacing w:after="0"/>
        <w:ind w:left="0"/>
        <w:jc w:val="left"/>
      </w:pPr>
      <w:r>
        <w:rPr>
          <w:rFonts w:ascii="Times New Roman"/>
          <w:b/>
          <w:i w:val="false"/>
          <w:color w:val="000000"/>
        </w:rPr>
        <w:t xml:space="preserve"> Журнал уведомлений ______________________________</w:t>
      </w:r>
      <w:r>
        <w:br/>
      </w:r>
      <w:r>
        <w:rPr>
          <w:rFonts w:ascii="Times New Roman"/>
          <w:b/>
          <w:i w:val="false"/>
          <w:color w:val="000000"/>
        </w:rPr>
        <w:t>(указать вид пособия)</w:t>
      </w:r>
      <w:r>
        <w:br/>
      </w:r>
      <w:r>
        <w:rPr>
          <w:rFonts w:ascii="Times New Roman"/>
          <w:b/>
          <w:i w:val="false"/>
          <w:color w:val="000000"/>
        </w:rPr>
        <w:t>по _________________ отделению</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__________________________________</w:t>
      </w:r>
    </w:p>
    <w:p>
      <w:pPr>
        <w:spacing w:after="0"/>
        <w:ind w:left="0"/>
        <w:jc w:val="both"/>
      </w:pPr>
      <w:r>
        <w:rPr>
          <w:rFonts w:ascii="Times New Roman"/>
          <w:b w:val="false"/>
          <w:i w:val="false"/>
          <w:color w:val="000000"/>
          <w:sz w:val="28"/>
        </w:rPr>
        <w:t>Область ______________________________</w:t>
      </w:r>
    </w:p>
    <w:p>
      <w:pPr>
        <w:spacing w:after="0"/>
        <w:ind w:left="0"/>
        <w:jc w:val="left"/>
      </w:pPr>
      <w:r>
        <w:rPr>
          <w:rFonts w:ascii="Times New Roman"/>
          <w:b/>
          <w:i w:val="false"/>
          <w:color w:val="000000"/>
        </w:rPr>
        <w:t xml:space="preserve"> Решение № ____ от "____" ___________ 20_______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_____________________________________ области</w:t>
      </w:r>
    </w:p>
    <w:p>
      <w:pPr>
        <w:spacing w:after="0"/>
        <w:ind w:left="0"/>
        <w:jc w:val="both"/>
      </w:pPr>
      <w:r>
        <w:rPr>
          <w:rFonts w:ascii="Times New Roman"/>
          <w:b w:val="false"/>
          <w:i w:val="false"/>
          <w:color w:val="ff0000"/>
          <w:sz w:val="28"/>
        </w:rPr>
        <w:t xml:space="preserve">
      Сноска. Приложение 25 -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дела ________________________________</w:t>
      </w:r>
    </w:p>
    <w:p>
      <w:pPr>
        <w:spacing w:after="0"/>
        <w:ind w:left="0"/>
        <w:jc w:val="both"/>
      </w:pPr>
      <w:r>
        <w:rPr>
          <w:rFonts w:ascii="Times New Roman"/>
          <w:b w:val="false"/>
          <w:i w:val="false"/>
          <w:color w:val="000000"/>
          <w:sz w:val="28"/>
        </w:rPr>
        <w:t>О приостановлении выплаты 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Пол ______</w:t>
      </w:r>
    </w:p>
    <w:p>
      <w:pPr>
        <w:spacing w:after="0"/>
        <w:ind w:left="0"/>
        <w:jc w:val="both"/>
      </w:pPr>
      <w:r>
        <w:rPr>
          <w:rFonts w:ascii="Times New Roman"/>
          <w:b w:val="false"/>
          <w:i w:val="false"/>
          <w:color w:val="000000"/>
          <w:sz w:val="28"/>
        </w:rPr>
        <w:t>Дата рождения "___" _______________ _____ года</w:t>
      </w:r>
    </w:p>
    <w:p>
      <w:pPr>
        <w:spacing w:after="0"/>
        <w:ind w:left="0"/>
        <w:jc w:val="both"/>
      </w:pPr>
      <w:r>
        <w:rPr>
          <w:rFonts w:ascii="Times New Roman"/>
          <w:b w:val="false"/>
          <w:i w:val="false"/>
          <w:color w:val="000000"/>
          <w:sz w:val="28"/>
        </w:rPr>
        <w:t>Приостановить выплату с "__" _______ 20___ года</w:t>
      </w:r>
    </w:p>
    <w:p>
      <w:pPr>
        <w:spacing w:after="0"/>
        <w:ind w:left="0"/>
        <w:jc w:val="both"/>
      </w:pPr>
      <w:r>
        <w:rPr>
          <w:rFonts w:ascii="Times New Roman"/>
          <w:b w:val="false"/>
          <w:i w:val="false"/>
          <w:color w:val="000000"/>
          <w:sz w:val="28"/>
        </w:rPr>
        <w:t>Основание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w:t>
      </w:r>
    </w:p>
    <w:p>
      <w:pPr>
        <w:spacing w:after="0"/>
        <w:ind w:left="0"/>
        <w:jc w:val="both"/>
      </w:pPr>
      <w:r>
        <w:rPr>
          <w:rFonts w:ascii="Times New Roman"/>
          <w:b w:val="false"/>
          <w:i w:val="false"/>
          <w:color w:val="000000"/>
          <w:sz w:val="28"/>
        </w:rPr>
        <w:t>Область ________________</w:t>
      </w:r>
    </w:p>
    <w:p>
      <w:pPr>
        <w:spacing w:after="0"/>
        <w:ind w:left="0"/>
        <w:jc w:val="left"/>
      </w:pPr>
      <w:r>
        <w:rPr>
          <w:rFonts w:ascii="Times New Roman"/>
          <w:b/>
          <w:i w:val="false"/>
          <w:color w:val="000000"/>
        </w:rPr>
        <w:t xml:space="preserve"> Решение № ___ от "___" _________ 20 ____года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_____________________________________ области</w:t>
      </w:r>
    </w:p>
    <w:p>
      <w:pPr>
        <w:spacing w:after="0"/>
        <w:ind w:left="0"/>
        <w:jc w:val="both"/>
      </w:pPr>
      <w:r>
        <w:rPr>
          <w:rFonts w:ascii="Times New Roman"/>
          <w:b w:val="false"/>
          <w:i w:val="false"/>
          <w:color w:val="ff0000"/>
          <w:sz w:val="28"/>
        </w:rPr>
        <w:t xml:space="preserve">
      Сноска. Приложение 26 -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89" w:id="365"/>
      <w:r>
        <w:rPr>
          <w:rFonts w:ascii="Times New Roman"/>
          <w:b w:val="false"/>
          <w:i w:val="false"/>
          <w:color w:val="000000"/>
          <w:sz w:val="28"/>
        </w:rPr>
        <w:t>
      № дела _________________</w:t>
      </w:r>
    </w:p>
    <w:bookmarkEnd w:id="365"/>
    <w:p>
      <w:pPr>
        <w:spacing w:after="0"/>
        <w:ind w:left="0"/>
        <w:jc w:val="both"/>
      </w:pPr>
      <w:r>
        <w:rPr>
          <w:rFonts w:ascii="Times New Roman"/>
          <w:b w:val="false"/>
          <w:i w:val="false"/>
          <w:color w:val="000000"/>
          <w:sz w:val="28"/>
        </w:rPr>
        <w:t>О прекращении выплаты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 __________________________________________</w:t>
      </w:r>
    </w:p>
    <w:p>
      <w:pPr>
        <w:spacing w:after="0"/>
        <w:ind w:left="0"/>
        <w:jc w:val="both"/>
      </w:pPr>
      <w:r>
        <w:rPr>
          <w:rFonts w:ascii="Times New Roman"/>
          <w:b w:val="false"/>
          <w:i w:val="false"/>
          <w:color w:val="000000"/>
          <w:sz w:val="28"/>
        </w:rPr>
        <w:t>Дата рождения "___" ____________________ ___ года</w:t>
      </w:r>
    </w:p>
    <w:p>
      <w:pPr>
        <w:spacing w:after="0"/>
        <w:ind w:left="0"/>
        <w:jc w:val="both"/>
      </w:pPr>
      <w:r>
        <w:rPr>
          <w:rFonts w:ascii="Times New Roman"/>
          <w:b w:val="false"/>
          <w:i w:val="false"/>
          <w:color w:val="000000"/>
          <w:sz w:val="28"/>
        </w:rPr>
        <w:t>Прекратить выплату с "_____" ___________ 20__ года</w:t>
      </w:r>
    </w:p>
    <w:p>
      <w:pPr>
        <w:spacing w:after="0"/>
        <w:ind w:left="0"/>
        <w:jc w:val="both"/>
      </w:pPr>
      <w:r>
        <w:rPr>
          <w:rFonts w:ascii="Times New Roman"/>
          <w:b w:val="false"/>
          <w:i w:val="false"/>
          <w:color w:val="000000"/>
          <w:sz w:val="28"/>
        </w:rPr>
        <w:t>Основание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5" w:id="366"/>
      <w:r>
        <w:rPr>
          <w:rFonts w:ascii="Times New Roman"/>
          <w:b w:val="false"/>
          <w:i w:val="false"/>
          <w:color w:val="000000"/>
          <w:sz w:val="28"/>
        </w:rPr>
        <w:t>
      Код района __________________</w:t>
      </w:r>
    </w:p>
    <w:bookmarkEnd w:id="366"/>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 ___________________ области</w:t>
      </w:r>
    </w:p>
    <w:bookmarkStart w:name="z476" w:id="367"/>
    <w:p>
      <w:pPr>
        <w:spacing w:after="0"/>
        <w:ind w:left="0"/>
        <w:jc w:val="left"/>
      </w:pPr>
      <w:r>
        <w:rPr>
          <w:rFonts w:ascii="Times New Roman"/>
          <w:b/>
          <w:i w:val="false"/>
          <w:color w:val="000000"/>
        </w:rPr>
        <w:t xml:space="preserve"> Заявление</w:t>
      </w:r>
    </w:p>
    <w:bookmarkEnd w:id="367"/>
    <w:p>
      <w:pPr>
        <w:spacing w:after="0"/>
        <w:ind w:left="0"/>
        <w:jc w:val="both"/>
      </w:pPr>
      <w:bookmarkStart w:name="z477" w:id="368"/>
      <w:r>
        <w:rPr>
          <w:rFonts w:ascii="Times New Roman"/>
          <w:b w:val="false"/>
          <w:i w:val="false"/>
          <w:color w:val="000000"/>
          <w:sz w:val="28"/>
        </w:rPr>
        <w:t>
      от гражданина (ки)_______________________________________________</w:t>
      </w:r>
    </w:p>
    <w:bookmarkEnd w:id="368"/>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_____кем выдан: 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__________________________________город (район)</w:t>
      </w:r>
    </w:p>
    <w:p>
      <w:pPr>
        <w:spacing w:after="0"/>
        <w:ind w:left="0"/>
        <w:jc w:val="both"/>
      </w:pPr>
      <w:r>
        <w:rPr>
          <w:rFonts w:ascii="Times New Roman"/>
          <w:b w:val="false"/>
          <w:i w:val="false"/>
          <w:color w:val="000000"/>
          <w:sz w:val="28"/>
        </w:rPr>
        <w:t>________________________ село: _____________________________ улица</w:t>
      </w:r>
    </w:p>
    <w:p>
      <w:pPr>
        <w:spacing w:after="0"/>
        <w:ind w:left="0"/>
        <w:jc w:val="both"/>
      </w:pPr>
      <w:r>
        <w:rPr>
          <w:rFonts w:ascii="Times New Roman"/>
          <w:b w:val="false"/>
          <w:i w:val="false"/>
          <w:color w:val="000000"/>
          <w:sz w:val="28"/>
        </w:rPr>
        <w:t>(микрорайон)____________________ дом __________ квартира _________</w:t>
      </w:r>
    </w:p>
    <w:p>
      <w:pPr>
        <w:spacing w:after="0"/>
        <w:ind w:left="0"/>
        <w:jc w:val="both"/>
      </w:pPr>
      <w:r>
        <w:rPr>
          <w:rFonts w:ascii="Times New Roman"/>
          <w:b w:val="false"/>
          <w:i w:val="false"/>
          <w:color w:val="000000"/>
          <w:sz w:val="28"/>
        </w:rPr>
        <w:t>Прошу запросить дело получателя (пособия по уходу, пособия многодетной семьи,</w:t>
      </w:r>
    </w:p>
    <w:p>
      <w:pPr>
        <w:spacing w:after="0"/>
        <w:ind w:left="0"/>
        <w:jc w:val="both"/>
      </w:pPr>
      <w:r>
        <w:rPr>
          <w:rFonts w:ascii="Times New Roman"/>
          <w:b w:val="false"/>
          <w:i w:val="false"/>
          <w:color w:val="000000"/>
          <w:sz w:val="28"/>
        </w:rPr>
        <w:t>пособие награжденной матери) (нужное подчеркнуть)</w:t>
      </w:r>
    </w:p>
    <w:p>
      <w:pPr>
        <w:spacing w:after="0"/>
        <w:ind w:left="0"/>
        <w:jc w:val="both"/>
      </w:pPr>
      <w:r>
        <w:rPr>
          <w:rFonts w:ascii="Times New Roman"/>
          <w:b w:val="false"/>
          <w:i w:val="false"/>
          <w:color w:val="000000"/>
          <w:sz w:val="28"/>
        </w:rPr>
        <w:t>Адрес прежнего местожительства: 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8" w:id="369"/>
      <w:r>
        <w:rPr>
          <w:rFonts w:ascii="Times New Roman"/>
          <w:b w:val="false"/>
          <w:i w:val="false"/>
          <w:color w:val="000000"/>
          <w:sz w:val="28"/>
        </w:rPr>
        <w:t>
      Контактные данные заявителя:</w:t>
      </w:r>
    </w:p>
    <w:bookmarkEnd w:id="369"/>
    <w:p>
      <w:pPr>
        <w:spacing w:after="0"/>
        <w:ind w:left="0"/>
        <w:jc w:val="both"/>
      </w:pPr>
      <w:r>
        <w:rPr>
          <w:rFonts w:ascii="Times New Roman"/>
          <w:b w:val="false"/>
          <w:i w:val="false"/>
          <w:color w:val="000000"/>
          <w:sz w:val="28"/>
        </w:rPr>
        <w:t>телефон домашний _________ мобильный _____________</w:t>
      </w:r>
    </w:p>
    <w:p>
      <w:pPr>
        <w:spacing w:after="0"/>
        <w:ind w:left="0"/>
        <w:jc w:val="both"/>
      </w:pPr>
      <w:r>
        <w:rPr>
          <w:rFonts w:ascii="Times New Roman"/>
          <w:b w:val="false"/>
          <w:i w:val="false"/>
          <w:color w:val="000000"/>
          <w:sz w:val="28"/>
        </w:rPr>
        <w:t>Е-mаil __________________</w:t>
      </w:r>
    </w:p>
    <w:p>
      <w:pPr>
        <w:spacing w:after="0"/>
        <w:ind w:left="0"/>
        <w:jc w:val="both"/>
      </w:pPr>
      <w:r>
        <w:rPr>
          <w:rFonts w:ascii="Times New Roman"/>
          <w:b w:val="false"/>
          <w:i w:val="false"/>
          <w:color w:val="000000"/>
          <w:sz w:val="28"/>
        </w:rPr>
        <w:t>Дата подачи "__________" _________________ 20 ___года</w:t>
      </w:r>
    </w:p>
    <w:p>
      <w:pPr>
        <w:spacing w:after="0"/>
        <w:ind w:left="0"/>
        <w:jc w:val="both"/>
      </w:pPr>
      <w:r>
        <w:rPr>
          <w:rFonts w:ascii="Times New Roman"/>
          <w:b w:val="false"/>
          <w:i w:val="false"/>
          <w:color w:val="000000"/>
          <w:sz w:val="28"/>
        </w:rPr>
        <w:t>Подпись заявителя 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w:t>
      </w:r>
    </w:p>
    <w:p>
      <w:pPr>
        <w:spacing w:after="0"/>
        <w:ind w:left="0"/>
        <w:jc w:val="both"/>
      </w:pPr>
      <w:r>
        <w:rPr>
          <w:rFonts w:ascii="Times New Roman"/>
          <w:b w:val="false"/>
          <w:i w:val="false"/>
          <w:color w:val="000000"/>
          <w:sz w:val="28"/>
        </w:rPr>
        <w:t>принято "_______" 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370"/>
    <w:p>
      <w:pPr>
        <w:spacing w:after="0"/>
        <w:ind w:left="0"/>
        <w:jc w:val="left"/>
      </w:pPr>
      <w:r>
        <w:rPr>
          <w:rFonts w:ascii="Times New Roman"/>
          <w:b/>
          <w:i w:val="false"/>
          <w:color w:val="000000"/>
        </w:rPr>
        <w:t xml:space="preserve"> СПРАВКА-АТТЕСТАТ</w:t>
      </w:r>
      <w:r>
        <w:br/>
      </w:r>
      <w:r>
        <w:rPr>
          <w:rFonts w:ascii="Times New Roman"/>
          <w:b/>
          <w:i w:val="false"/>
          <w:color w:val="000000"/>
        </w:rPr>
        <w:t>№ ______ от _____ _________ 20 ____ года</w:t>
      </w:r>
    </w:p>
    <w:bookmarkEnd w:id="370"/>
    <w:p>
      <w:pPr>
        <w:spacing w:after="0"/>
        <w:ind w:left="0"/>
        <w:jc w:val="both"/>
      </w:pPr>
      <w:bookmarkStart w:name="z482" w:id="371"/>
      <w:r>
        <w:rPr>
          <w:rFonts w:ascii="Times New Roman"/>
          <w:b w:val="false"/>
          <w:i w:val="false"/>
          <w:color w:val="000000"/>
          <w:sz w:val="28"/>
        </w:rPr>
        <w:t>
      Гражданин ____________________________________________________</w:t>
      </w:r>
    </w:p>
    <w:bookmarkEnd w:id="371"/>
    <w:p>
      <w:pPr>
        <w:spacing w:after="0"/>
        <w:ind w:left="0"/>
        <w:jc w:val="both"/>
      </w:pPr>
      <w:r>
        <w:rPr>
          <w:rFonts w:ascii="Times New Roman"/>
          <w:b w:val="false"/>
          <w:i w:val="false"/>
          <w:color w:val="000000"/>
          <w:sz w:val="28"/>
        </w:rPr>
        <w:t>(указать виды выплат)</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Базовая пенсионная выплата выплачена по "___" ________ 20____ года</w:t>
      </w:r>
    </w:p>
    <w:p>
      <w:pPr>
        <w:spacing w:after="0"/>
        <w:ind w:left="0"/>
        <w:jc w:val="both"/>
      </w:pPr>
      <w:r>
        <w:rPr>
          <w:rFonts w:ascii="Times New Roman"/>
          <w:b w:val="false"/>
          <w:i w:val="false"/>
          <w:color w:val="000000"/>
          <w:sz w:val="28"/>
        </w:rPr>
        <w:t>в размере _______________________ тенге</w:t>
      </w:r>
    </w:p>
    <w:p>
      <w:pPr>
        <w:spacing w:after="0"/>
        <w:ind w:left="0"/>
        <w:jc w:val="both"/>
      </w:pPr>
      <w:r>
        <w:rPr>
          <w:rFonts w:ascii="Times New Roman"/>
          <w:b w:val="false"/>
          <w:i w:val="false"/>
          <w:color w:val="000000"/>
          <w:sz w:val="28"/>
        </w:rPr>
        <w:t>2. Пенсионная выплата по возрасту выплачена по "___" ______ 20 ___ года</w:t>
      </w:r>
    </w:p>
    <w:p>
      <w:pPr>
        <w:spacing w:after="0"/>
        <w:ind w:left="0"/>
        <w:jc w:val="both"/>
      </w:pPr>
      <w:r>
        <w:rPr>
          <w:rFonts w:ascii="Times New Roman"/>
          <w:b w:val="false"/>
          <w:i w:val="false"/>
          <w:color w:val="000000"/>
          <w:sz w:val="28"/>
        </w:rPr>
        <w:t>в размере __________________________ тенге</w:t>
      </w:r>
    </w:p>
    <w:p>
      <w:pPr>
        <w:spacing w:after="0"/>
        <w:ind w:left="0"/>
        <w:jc w:val="both"/>
      </w:pPr>
      <w:r>
        <w:rPr>
          <w:rFonts w:ascii="Times New Roman"/>
          <w:b w:val="false"/>
          <w:i w:val="false"/>
          <w:color w:val="000000"/>
          <w:sz w:val="28"/>
        </w:rPr>
        <w:t>3. Государственное социальное пособие выплачено по "_______" ____ 20 __ года</w:t>
      </w:r>
    </w:p>
    <w:p>
      <w:pPr>
        <w:spacing w:after="0"/>
        <w:ind w:left="0"/>
        <w:jc w:val="both"/>
      </w:pPr>
      <w:r>
        <w:rPr>
          <w:rFonts w:ascii="Times New Roman"/>
          <w:b w:val="false"/>
          <w:i w:val="false"/>
          <w:color w:val="000000"/>
          <w:sz w:val="28"/>
        </w:rPr>
        <w:t>в размере ________________________тенге</w:t>
      </w:r>
    </w:p>
    <w:p>
      <w:pPr>
        <w:spacing w:after="0"/>
        <w:ind w:left="0"/>
        <w:jc w:val="both"/>
      </w:pPr>
      <w:r>
        <w:rPr>
          <w:rFonts w:ascii="Times New Roman"/>
          <w:b w:val="false"/>
          <w:i w:val="false"/>
          <w:color w:val="000000"/>
          <w:sz w:val="28"/>
        </w:rPr>
        <w:t>4. Государственное специальное пособие выплачено по "__" ___ 20__ года</w:t>
      </w:r>
    </w:p>
    <w:p>
      <w:pPr>
        <w:spacing w:after="0"/>
        <w:ind w:left="0"/>
        <w:jc w:val="both"/>
      </w:pPr>
      <w:r>
        <w:rPr>
          <w:rFonts w:ascii="Times New Roman"/>
          <w:b w:val="false"/>
          <w:i w:val="false"/>
          <w:color w:val="000000"/>
          <w:sz w:val="28"/>
        </w:rPr>
        <w:t>в размере _____________________ тенге</w:t>
      </w:r>
    </w:p>
    <w:p>
      <w:pPr>
        <w:spacing w:after="0"/>
        <w:ind w:left="0"/>
        <w:jc w:val="both"/>
      </w:pPr>
      <w:r>
        <w:rPr>
          <w:rFonts w:ascii="Times New Roman"/>
          <w:b w:val="false"/>
          <w:i w:val="false"/>
          <w:color w:val="000000"/>
          <w:sz w:val="28"/>
        </w:rPr>
        <w:t>5. Специальное государственное пособие выплачено по "___" ___ 20__ года</w:t>
      </w:r>
    </w:p>
    <w:p>
      <w:pPr>
        <w:spacing w:after="0"/>
        <w:ind w:left="0"/>
        <w:jc w:val="both"/>
      </w:pPr>
      <w:r>
        <w:rPr>
          <w:rFonts w:ascii="Times New Roman"/>
          <w:b w:val="false"/>
          <w:i w:val="false"/>
          <w:color w:val="000000"/>
          <w:sz w:val="28"/>
        </w:rPr>
        <w:t>в размере ________________тенге</w:t>
      </w:r>
    </w:p>
    <w:p>
      <w:pPr>
        <w:spacing w:after="0"/>
        <w:ind w:left="0"/>
        <w:jc w:val="both"/>
      </w:pPr>
      <w:r>
        <w:rPr>
          <w:rFonts w:ascii="Times New Roman"/>
          <w:b w:val="false"/>
          <w:i w:val="false"/>
          <w:color w:val="000000"/>
          <w:sz w:val="28"/>
        </w:rPr>
        <w:t>6. Экологическая надбавка выплачена по "___" ________ 20 ___ года</w:t>
      </w:r>
    </w:p>
    <w:p>
      <w:pPr>
        <w:spacing w:after="0"/>
        <w:ind w:left="0"/>
        <w:jc w:val="both"/>
      </w:pPr>
      <w:r>
        <w:rPr>
          <w:rFonts w:ascii="Times New Roman"/>
          <w:b w:val="false"/>
          <w:i w:val="false"/>
          <w:color w:val="000000"/>
          <w:sz w:val="28"/>
        </w:rPr>
        <w:t>в сумме _____________________ тенге</w:t>
      </w:r>
    </w:p>
    <w:p>
      <w:pPr>
        <w:spacing w:after="0"/>
        <w:ind w:left="0"/>
        <w:jc w:val="both"/>
      </w:pPr>
      <w:r>
        <w:rPr>
          <w:rFonts w:ascii="Times New Roman"/>
          <w:b w:val="false"/>
          <w:i w:val="false"/>
          <w:color w:val="000000"/>
          <w:sz w:val="28"/>
        </w:rPr>
        <w:t>7. Задолженность за 1995-1997 годы по экологической надбавке, осуществленная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социальной защите</w:t>
      </w:r>
    </w:p>
    <w:p>
      <w:pPr>
        <w:spacing w:after="0"/>
        <w:ind w:left="0"/>
        <w:jc w:val="both"/>
      </w:pPr>
      <w:r>
        <w:rPr>
          <w:rFonts w:ascii="Times New Roman"/>
          <w:b w:val="false"/>
          <w:i w:val="false"/>
          <w:color w:val="000000"/>
          <w:sz w:val="28"/>
        </w:rPr>
        <w:t>гpаждан, постpадавших вследствие ядеpных испытаний на Семипалатинском</w:t>
      </w:r>
    </w:p>
    <w:p>
      <w:pPr>
        <w:spacing w:after="0"/>
        <w:ind w:left="0"/>
        <w:jc w:val="both"/>
      </w:pPr>
      <w:r>
        <w:rPr>
          <w:rFonts w:ascii="Times New Roman"/>
          <w:b w:val="false"/>
          <w:i w:val="false"/>
          <w:color w:val="000000"/>
          <w:sz w:val="28"/>
        </w:rPr>
        <w:t>испытательном ядеpном полигоне", выплачена:</w:t>
      </w:r>
    </w:p>
    <w:p>
      <w:pPr>
        <w:spacing w:after="0"/>
        <w:ind w:left="0"/>
        <w:jc w:val="both"/>
      </w:pPr>
      <w:r>
        <w:rPr>
          <w:rFonts w:ascii="Times New Roman"/>
          <w:b w:val="false"/>
          <w:i w:val="false"/>
          <w:color w:val="000000"/>
          <w:sz w:val="28"/>
        </w:rPr>
        <w:t>с "__" _____ ___года по "___" ____ 20 __ года в сумме ____ тенге</w:t>
      </w:r>
    </w:p>
    <w:p>
      <w:pPr>
        <w:spacing w:after="0"/>
        <w:ind w:left="0"/>
        <w:jc w:val="both"/>
      </w:pPr>
      <w:r>
        <w:rPr>
          <w:rFonts w:ascii="Times New Roman"/>
          <w:b w:val="false"/>
          <w:i w:val="false"/>
          <w:color w:val="000000"/>
          <w:sz w:val="28"/>
        </w:rPr>
        <w:t>8. Единовременная компенсация по реабилитации выплачена с "___" ___________</w:t>
      </w:r>
    </w:p>
    <w:p>
      <w:pPr>
        <w:spacing w:after="0"/>
        <w:ind w:left="0"/>
        <w:jc w:val="both"/>
      </w:pPr>
      <w:r>
        <w:rPr>
          <w:rFonts w:ascii="Times New Roman"/>
          <w:b w:val="false"/>
          <w:i w:val="false"/>
          <w:color w:val="000000"/>
          <w:sz w:val="28"/>
        </w:rPr>
        <w:t>20 ____ года по "___" _______ 20 __ года в сумме ___________ тенге</w:t>
      </w:r>
    </w:p>
    <w:p>
      <w:pPr>
        <w:spacing w:after="0"/>
        <w:ind w:left="0"/>
        <w:jc w:val="both"/>
      </w:pPr>
      <w:r>
        <w:rPr>
          <w:rFonts w:ascii="Times New Roman"/>
          <w:b w:val="false"/>
          <w:i w:val="false"/>
          <w:color w:val="000000"/>
          <w:sz w:val="28"/>
        </w:rPr>
        <w:t>9. Единовременная компенсация за проживание в зоне Семипалатинского</w:t>
      </w:r>
    </w:p>
    <w:p>
      <w:pPr>
        <w:spacing w:after="0"/>
        <w:ind w:left="0"/>
        <w:jc w:val="both"/>
      </w:pPr>
      <w:r>
        <w:rPr>
          <w:rFonts w:ascii="Times New Roman"/>
          <w:b w:val="false"/>
          <w:i w:val="false"/>
          <w:color w:val="000000"/>
          <w:sz w:val="28"/>
        </w:rPr>
        <w:t>испытательного ядерного полигона "__" ______ 20 __ году</w:t>
      </w:r>
    </w:p>
    <w:p>
      <w:pPr>
        <w:spacing w:after="0"/>
        <w:ind w:left="0"/>
        <w:jc w:val="both"/>
      </w:pPr>
      <w:r>
        <w:rPr>
          <w:rFonts w:ascii="Times New Roman"/>
          <w:b w:val="false"/>
          <w:i w:val="false"/>
          <w:color w:val="000000"/>
          <w:sz w:val="28"/>
        </w:rPr>
        <w:t>в сумме __________________________________________________________ тенге</w:t>
      </w:r>
    </w:p>
    <w:p>
      <w:pPr>
        <w:spacing w:after="0"/>
        <w:ind w:left="0"/>
        <w:jc w:val="both"/>
      </w:pPr>
      <w:r>
        <w:rPr>
          <w:rFonts w:ascii="Times New Roman"/>
          <w:b w:val="false"/>
          <w:i w:val="false"/>
          <w:color w:val="000000"/>
          <w:sz w:val="28"/>
        </w:rPr>
        <w:t>10. ____________________________________________________________________</w:t>
      </w:r>
    </w:p>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___________________________________________________________</w:t>
      </w:r>
    </w:p>
    <w:p>
      <w:pPr>
        <w:spacing w:after="0"/>
        <w:ind w:left="0"/>
        <w:jc w:val="both"/>
      </w:pPr>
      <w:r>
        <w:rPr>
          <w:rFonts w:ascii="Times New Roman"/>
          <w:b w:val="false"/>
          <w:i w:val="false"/>
          <w:color w:val="000000"/>
          <w:sz w:val="28"/>
        </w:rPr>
        <w:t>Указать виды выплат, по которым направляются только электронный макет дел в АИС "Е-макет":</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учебного заведения</w:t>
            </w:r>
            <w:r>
              <w:br/>
            </w:r>
            <w:r>
              <w:rPr>
                <w:rFonts w:ascii="Times New Roman"/>
                <w:b w:val="false"/>
                <w:i w:val="false"/>
                <w:color w:val="000000"/>
                <w:sz w:val="20"/>
              </w:rPr>
              <w:t>дата выдачи, исходящий № ____</w:t>
            </w:r>
          </w:p>
        </w:tc>
      </w:tr>
    </w:tbl>
    <w:bookmarkStart w:name="z487" w:id="372"/>
    <w:p>
      <w:pPr>
        <w:spacing w:after="0"/>
        <w:ind w:left="0"/>
        <w:jc w:val="left"/>
      </w:pPr>
      <w:r>
        <w:rPr>
          <w:rFonts w:ascii="Times New Roman"/>
          <w:b/>
          <w:i w:val="false"/>
          <w:color w:val="000000"/>
        </w:rPr>
        <w:t xml:space="preserve"> СПРАВКА</w:t>
      </w:r>
    </w:p>
    <w:bookmarkEnd w:id="372"/>
    <w:p>
      <w:pPr>
        <w:spacing w:after="0"/>
        <w:ind w:left="0"/>
        <w:jc w:val="both"/>
      </w:pPr>
      <w:r>
        <w:rPr>
          <w:rFonts w:ascii="Times New Roman"/>
          <w:b w:val="false"/>
          <w:i w:val="false"/>
          <w:color w:val="ff0000"/>
          <w:sz w:val="28"/>
        </w:rPr>
        <w:t xml:space="preserve">
      Сноска. Приложение 29 - в редакции приказа Министра труда и социальной защиты населения РК от 17.06.2024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6" w:id="373"/>
      <w:r>
        <w:rPr>
          <w:rFonts w:ascii="Times New Roman"/>
          <w:b w:val="false"/>
          <w:i w:val="false"/>
          <w:color w:val="000000"/>
          <w:sz w:val="28"/>
        </w:rPr>
        <w:t>
      Дана гражданину __________________________________________________________</w:t>
      </w:r>
    </w:p>
    <w:bookmarkEnd w:id="37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обучающегося, с указанием даты рождения) в том, что он (а) действительно является</w:t>
      </w:r>
    </w:p>
    <w:p>
      <w:pPr>
        <w:spacing w:after="0"/>
        <w:ind w:left="0"/>
        <w:jc w:val="both"/>
      </w:pPr>
      <w:r>
        <w:rPr>
          <w:rFonts w:ascii="Times New Roman"/>
          <w:b w:val="false"/>
          <w:i w:val="false"/>
          <w:color w:val="000000"/>
          <w:sz w:val="28"/>
        </w:rPr>
        <w:t>обучающимся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(полное название учебного заведения)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класса/курса, форма обучения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Справка действительна на 20__/20__ учебный год.</w:t>
      </w:r>
    </w:p>
    <w:p>
      <w:pPr>
        <w:spacing w:after="0"/>
        <w:ind w:left="0"/>
        <w:jc w:val="both"/>
      </w:pPr>
      <w:r>
        <w:rPr>
          <w:rFonts w:ascii="Times New Roman"/>
          <w:b w:val="false"/>
          <w:i w:val="false"/>
          <w:color w:val="000000"/>
          <w:sz w:val="28"/>
        </w:rPr>
        <w:t>Справка выдана для предъявления в ________________________________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Срок обучения в учебном заведении _____ лет,</w:t>
      </w:r>
    </w:p>
    <w:p>
      <w:pPr>
        <w:spacing w:after="0"/>
        <w:ind w:left="0"/>
        <w:jc w:val="both"/>
      </w:pPr>
      <w:r>
        <w:rPr>
          <w:rFonts w:ascii="Times New Roman"/>
          <w:b w:val="false"/>
          <w:i w:val="false"/>
          <w:color w:val="000000"/>
          <w:sz w:val="28"/>
        </w:rPr>
        <w:t>период обучения с ___ ______20 ___ года по ____ __________20____ года</w:t>
      </w:r>
    </w:p>
    <w:p>
      <w:pPr>
        <w:spacing w:after="0"/>
        <w:ind w:left="0"/>
        <w:jc w:val="both"/>
      </w:pPr>
      <w:r>
        <w:rPr>
          <w:rFonts w:ascii="Times New Roman"/>
          <w:b w:val="false"/>
          <w:i w:val="false"/>
          <w:color w:val="000000"/>
          <w:sz w:val="28"/>
        </w:rPr>
        <w:t>Примечание: справка действительна 1 год.</w:t>
      </w:r>
    </w:p>
    <w:p>
      <w:pPr>
        <w:spacing w:after="0"/>
        <w:ind w:left="0"/>
        <w:jc w:val="both"/>
      </w:pPr>
      <w:r>
        <w:rPr>
          <w:rFonts w:ascii="Times New Roman"/>
          <w:b w:val="false"/>
          <w:i w:val="false"/>
          <w:color w:val="000000"/>
          <w:sz w:val="28"/>
        </w:rPr>
        <w:t>В случаях отчисления обучающегося из учебного заведения или перевода на заочную</w:t>
      </w:r>
    </w:p>
    <w:p>
      <w:pPr>
        <w:spacing w:after="0"/>
        <w:ind w:left="0"/>
        <w:jc w:val="both"/>
      </w:pPr>
      <w:r>
        <w:rPr>
          <w:rFonts w:ascii="Times New Roman"/>
          <w:b w:val="false"/>
          <w:i w:val="false"/>
          <w:color w:val="000000"/>
          <w:sz w:val="28"/>
        </w:rPr>
        <w:t>форму обучения, руководитель учебного заведения извещает отделение</w:t>
      </w:r>
    </w:p>
    <w:p>
      <w:pPr>
        <w:spacing w:after="0"/>
        <w:ind w:left="0"/>
        <w:jc w:val="both"/>
      </w:pPr>
      <w:r>
        <w:rPr>
          <w:rFonts w:ascii="Times New Roman"/>
          <w:b w:val="false"/>
          <w:i w:val="false"/>
          <w:color w:val="000000"/>
          <w:sz w:val="28"/>
        </w:rPr>
        <w:t>Государственной корпорации по месту жительства получателя пособия.</w:t>
      </w:r>
    </w:p>
    <w:p>
      <w:pPr>
        <w:spacing w:after="0"/>
        <w:ind w:left="0"/>
        <w:jc w:val="both"/>
      </w:pPr>
      <w:r>
        <w:rPr>
          <w:rFonts w:ascii="Times New Roman"/>
          <w:b w:val="false"/>
          <w:i w:val="false"/>
          <w:color w:val="000000"/>
          <w:sz w:val="28"/>
        </w:rPr>
        <w:t>Место печати учебного заведения</w:t>
      </w:r>
    </w:p>
    <w:p>
      <w:pPr>
        <w:spacing w:after="0"/>
        <w:ind w:left="0"/>
        <w:jc w:val="both"/>
      </w:pPr>
      <w:r>
        <w:rPr>
          <w:rFonts w:ascii="Times New Roman"/>
          <w:b w:val="false"/>
          <w:i w:val="false"/>
          <w:color w:val="000000"/>
          <w:sz w:val="28"/>
        </w:rPr>
        <w:t>Руководитель учебного заведения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или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169</w:t>
            </w:r>
          </w:p>
        </w:tc>
      </w:tr>
    </w:tbl>
    <w:bookmarkStart w:name="z490" w:id="374"/>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w:t>
      </w:r>
      <w:r>
        <w:br/>
      </w:r>
      <w:r>
        <w:rPr>
          <w:rFonts w:ascii="Times New Roman"/>
          <w:b/>
          <w:i w:val="false"/>
          <w:color w:val="000000"/>
        </w:rPr>
        <w:t>и социального развития Республики Казахстан,</w:t>
      </w:r>
      <w:r>
        <w:br/>
      </w:r>
      <w:r>
        <w:rPr>
          <w:rFonts w:ascii="Times New Roman"/>
          <w:b/>
          <w:i w:val="false"/>
          <w:color w:val="000000"/>
        </w:rPr>
        <w:t>Министерства труда и социальной защиты населения Республики Казахстан</w:t>
      </w:r>
    </w:p>
    <w:bookmarkEnd w:id="374"/>
    <w:bookmarkStart w:name="z491" w:id="3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11507).</w:t>
      </w:r>
    </w:p>
    <w:bookmarkEnd w:id="375"/>
    <w:bookmarkStart w:name="z492" w:id="3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труда и социальной защиты населения Республики Казахстан от 24 ноября 2017 года № 391 "О внесении изменений в приказ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под № 16156).</w:t>
      </w:r>
    </w:p>
    <w:bookmarkEnd w:id="376"/>
    <w:bookmarkStart w:name="z493" w:id="3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5 января 2020 года № 1 "О внесении изменения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19827).</w:t>
      </w:r>
    </w:p>
    <w:bookmarkEnd w:id="377"/>
    <w:bookmarkStart w:name="z494" w:id="3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мая 2020 года № 175 "О внесении изменений и дополнений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20638).</w:t>
      </w:r>
    </w:p>
    <w:bookmarkEnd w:id="378"/>
    <w:bookmarkStart w:name="z495" w:id="3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10 июля 2020 года № 274 "О внесении дополнения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20963).</w:t>
      </w:r>
    </w:p>
    <w:bookmarkEnd w:id="379"/>
    <w:bookmarkStart w:name="z496" w:id="3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5 февраля 2021 года №29 "О внесении изменений и дополнений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22170).</w:t>
      </w:r>
    </w:p>
    <w:bookmarkEnd w:id="380"/>
    <w:bookmarkStart w:name="z497" w:id="3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апреля 2022 года № 136 "О внесении изменений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27832).</w:t>
      </w:r>
    </w:p>
    <w:bookmarkEnd w:id="381"/>
    <w:bookmarkStart w:name="z498" w:id="3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22 ноября 2022 года № 470 "О внесении изменений и дополнений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30686).</w:t>
      </w:r>
    </w:p>
    <w:bookmarkEnd w:id="382"/>
    <w:bookmarkStart w:name="z499" w:id="3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декабря 2022 года № 522 "О внесении изменений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31325).</w:t>
      </w:r>
    </w:p>
    <w:bookmarkEnd w:id="3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