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f1c5" w14:textId="386f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национальной системы прогнозирования трудовых ресурсов и использования ее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мая 2023 года № 161. Зарегистрирован в Министерстве юстиции Республики Казахстан 22 мая 2023 года № 32546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июня 2022 года № 190 "О внесении изменений в приказ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28373).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2023 года № 161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национальной системы прогнозирования трудовых ресурсов и использования ее результатов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национальной системы прогнозирования трудовых ресурсов и использования ее результатов (далее – Правила) определяют порядок формирования национальной системы прогнозирования трудовых ресурсов и использования ее результатов.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трудовых ресурсов – это научно-обоснованная перспективная оценка будущего состояния рынка труда;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система прогнозирования трудовых ресурсов – комплекс применяемых методов и подходов, позволяющих определять прогнозные спрос и предложение рабочей силы;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цифровая платформа занятости "Электронная биржа труда" (далее – Электронная биржа труда)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Национальная система прогнозирования трудовых ресурсов формируется на центральном уровне уполномоченным государственным органом, на региональном уровне – местными исполнительными органами областей, городов республиканского значения, столицы, Национальной палатой предпринимателей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национальной системы прогнозирования трудовых ресурсов на центральном уровне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центральном уровне национальная система прогнозирования трудовых ресурсов формируется уполномоченным государственным органом.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прогнозов трудовых ресурсов на центральном уровне используется объект информатизации, с помощью которого анализируются причинно-следственные параметры прошлых тенденций и по результатам анализа формируются прогнозы трудовых ресурсов и осуществляется визуализация результатов.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система прогнозирования трудовых ресурсов на центральном уровне формируется на: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краткосрочный период, период прогнозирования – 1 (один)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среднесрочный период, период прогнозирования – 6 (шесть) лет, включая год формирования прогноза;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долгосрочный период (демографический прогноз), период прогнозирования – до 2050 года.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система прогнозирования трудовых ресурсов на краткосрочный период формируется ежегодно и охватывает период четырех кварталов.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система прогнозирования трудовых ресурсов на среднесрочный период формируется на ежегодной основе и охватывает период 6 лет, включая год, в котором он формируется.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Национальная система прогнозирования трудовых ресурсов на долгосрочный период (демографический прогноз) формируется ежегодно и охватывает период до 2050 года, включая год, в котором он формируется.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Прогнозы трудовых ресурсов на центральном уровне подлежат размещению на Электронной бирже труда: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краткосрочный период – не позднее 20 числа месяца, следующего за кварталом, в котором формируется прогноз;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среднесрочный период – не позднее 15 мая года, следующего за отчетным периодом;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долгосрочный период – не позднее 15 мая года, следующего за отчетным периодом.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система прогнозирования трудовых ресурсов на краткосрочный период формируется на основании соответствующей информации работодателей, размещаемой на Электронной бирже труда или направляемой карьерному центру письменно, с последующим анализом и обработкой с помощью следующего уравнения: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561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X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– прогнозная численность вакансий в периоде t;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c,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 b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– параметры модели;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p, d, q– порядки авторегрессионной части, взятия разностей, части скользящего среднего значения;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d– оператор разности временного ряда порядка d (последовательное взятие d раз разностей первого порядка - сначала от временного ряда, затем от полученных разностей первого порядка, затем от второго порядка и т.д.);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белый шум.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Национальная система прогнозирования трудовых ресурсов на среднесрочный период в части определения прогнозного предложения рабочей силы формируется на основании следующей информации: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 населения, в том числе входящего в состав рабочей силы;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рождаемость населения;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смертность населения по основным причинам;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миграция населения в разрезе направлений;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занятое население, в разрезе регион-отрасль экономики.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Данные, указанные в пункте 11 настоящих Правил,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 статьи 26 Закона Республики Казахстан "О государственной статистике" размещаются на интернет-ресурсах органов государственной статистики и интернет-портале открытых данных веб-портала "электронного правительства".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система прогнозирования трудовых ресурсов на среднесрочный период в части определения прогнозного спроса и предложения рабочей силы формируется, в том числе с учетом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прогнозного спроса на рабочую силу на среднесрочный период используется уравнение, в котором спрос на рабочую силу формируется в соответствии с факторами занятости населения по отраслям экономики: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92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42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прогнозная оценка спроса на рабочую силу в год x в регионе r и отрасли экономики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93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базовый коэффициент уравнения спроса для региона r и отрасли экономики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355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факторный коэффициент для отрасли экономики i региона r;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62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вектор прогнозных значений факторов занятости в отрасли экономики i региона r в год 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Пересчет коэффициентов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355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ежегодно, при этом по результатам переоценки набор факторов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изменяется в зависимости от устойчивости их связи с фактически сложившимися показателями занятости населения за новые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система прогнозирования трудовых ресурсов на долгосрочный период (демографический прогноз) формируется с использованием информации, указанной в пунктах 11 и 12 настоящих Правил.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национальной системы прогнозирования трудовых ресурсов на долгосрочный период (демографический прогноз) являются прогнозные демографические показатели, такие как прогнозные численности населения, рождаемости, смертности и рабочей силы.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центральном уровне проводятся отраслевые/секторальные исследования по определению потребности рынка труда в признании профессиональных квалификаций с учетом актуальности профессий в текущем и будущем периодах.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отраслевых/секторальных исследований по определению потребности рынка труда в признании профессиональных квалификаций с учетом актуальности профессий в текущем и будущем периодах является проведение качественного анализа потребностей в профессиях и квалификациях, определения будущего развития отрасли и перечня новых профессий.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по определению потребности рынка труда в признании профессиональных квалификаций с учетом актуальности профессий в текущем и будущем периодах в случае необходимости используется при: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формировании национальной системы прогнозирования трудовых ресурсов на средне- и долгосрочный период (демографический прогноз);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профессиональной ориентации в организациях среднего образования.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прогнозов трудовых ресурсов на региональном уровне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региональном уровне формируются: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потребности в кадрах на основе результатов опроса работодателей – ежегодно на период до 3 (трех) лет;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 трудовых ресурсов на среднесрочный период – 6 (шесть) лет, включая год формирования прогноза;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для формирования и распределения государственного образовательного заказа на подготовку кадров с техническим и профессиональным образованием – ежегодно до 1 апреля.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Опрос работодателей осуществляются в разрезе городов республиканского значения, столицы, регионов и районов Национальной палатой предпринимателей Республики Казахстан.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работодателей, подлежащих опросу, формируется на основании данных из статистического бизнес-регистра.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репрезентативности уполномоченным государственным органом для каждой отрасли экономики рассчитывается выборка (с учетом местности расположения и каждой категории субъектов предпринимательства) по 5 % от общего количества активных предприятий и индивидуальных предпринимателей, действующих в отрасли экономики (по критерию уплаты обязательных пенсионных платежей за один месяц из трех, предшествующих составлению перечня работодателей).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Предприятия и индивидуальные предприниматели опрашиваются на предмет количественной потребности в кадрах в текущем и последующих годах в разрезе профессий.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Опрос осуществляется согласно анкете, составляемой Национальной палатой предпринимателей Республики Казахстан и размещаемой на Электронной бирже труда на казахском и русском языках.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проведенного опроса работодателей направляются Национальной палатой предпринимателей Республики Казахстан ежегодно в срок не позднее 25 марта в местный исполнительный орган по вопросам социальной защиты и занятости населения, уполномоченный государственный орган.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Местный исполнительный орган по вопросам социальной защиты и занятости населения анализирует, прогнозирует спрос и предложение рабочей силы с учетом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до 30 марта местный исполнительный орган по вопросам социальной защиты и занятости населения представляет в уполномоченный государственный орган прогноз спроса и предложения рабочей силы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государственный орган формирует агрегированную информацию о потребности в кадрах на среднесрочный период.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срок не позднее 1 апреля уполномоченный государственный орган направляет в уполномоченные органы в областях образования, науки и высшего образования результаты о потребности в кадрах на среднесрочный период.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результатов национальной системы прогнозирования трудовых ресурсов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государственный орган использует результаты национальной системы прогнозирования трудовых ресурсов на центральном уровне для информирования Правительства Республики Казахстан о состоянии рынка труда и формирования государственной политики в сферах социальной защиты и занятости населения, а также в области миграции населения.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национальной системы прогнозирования трудовых ресурсов на центральном уровне используются государственными органами для: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профессионального обучения безработных;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широких кругов населения о ситуации на рынке труда, перспективах его развития и востребованных профессиях;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государственного образовательного заказа на подготовку кадров с техническим, профессиональным и послесредним, а также с высшим и послевузовским образованием;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планов развития центральных государственных органов, содержащихся за счет средств республиканского бюджета.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национальной системы прогнозирования трудовых ресурсов на региональном уровне (прогноз потребности в кадрах на основе результатов опроса) используются государственными и местными исполнительными органами для: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государственного образовательного заказа на подготовку кадров с техническим, профессиональным и послесредним, а также с высшим и послевузовским образованием;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планов развития областей, городов республиканского значения, столицы;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и реализации бюджетной, молодежной и миграционной политики, а также политики занятости населения.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срок не позднее 1 мая результаты национальной системы прогнозирования трудовых ресурсов на центральном и региональных уровнях размещаются на Электронной бирже труда на казахском и русском языках.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ее результатов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показателей, необходимых для расчета прогноза трудовых ресурсов на среднесрочный период (в части спроса на рабочую силу)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(оценка)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(1-ый прогнозный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(2-ой прогнозный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(3-ий прогнозный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(4-ый прогнозный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(5-ый прогнозный год)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Обобщающие показатели развития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ВВП,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ВРП,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городского населения, млн.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 населения,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 отраслей экономики, % к предыдущему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водоотведение; сбор, обработка и удаление отходов, деятельность по ликвидации загрязнений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прочих видов услуг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 по отраслям, % к предыдущему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растениеводства,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животноводства,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зерновых (включая рис) и бобовые культуры (в весе после доработки), млн.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угля и лигнита (кроме концентрата угольного), млн.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нефти, включая конденсат газовый, млн.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продукции нефтепереработки,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продукции черной металлургии,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производства основных благородных и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электроэнергии, млрд. кВт*ч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всех видов транспорта, млрд. ткм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железнодорожного транспорта, млрд. ткм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автомобильного транспорта, млрд. ткм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НИОКР,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бюджета на общественный порядок, безопасность, правовую, судебную, уголовно-исполнительную деятельность,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бюджета на образование,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заболеваемость населения болезнями системы кровообращения, абсолютные числа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заболеваемость населения болезнями органов пищеварения, абсолютные числа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8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– Валовый внутренний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ВДС – Валовая добавленная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ВРП – Валовый региональный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ИФО – Индекс физического объема;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НИОКР – Научно-исследовательские и опытно-конструкторские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ткм – тонно-километр;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кВт*ч – киловатт-час.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ее результатов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спрос и предложение рабочей силы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занятий по НКЗ-2017 (5-значный)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занятий по НКЗ-2017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экономики по ОКЭД (НК РК 03-2019)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наемный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прогнозный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прогнозный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прогнозный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прогнозный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прогнозный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группам занятий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секциям ОКЭД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 формирования спроса на наемный труд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спрос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по замещению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прогнозный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прогнозный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НКЗ – Национальный классификатор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НК РК – Национальный классификатор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