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5a71" w14:textId="3355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16 мая 2023 года № 218. Зарегистрирован в Министерстве юстиции Республики Казахстан 22 мая 2023 года № 32545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 (зарегистрирован в Реестре государственной регистрации нормативных правовых актов под № 17565)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подготовки кадров с высшим и послевузовским образованием,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"Направления подготовки в высшем образовании – бакалавриате":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"6B01 Педагогические науки":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6В020 Профессиональное обучение (по профилю)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"6B11 Услуги":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6B115 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"Направления подготовки в послевузовском образовании – магистратуре":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"7M01 Педагогические науки":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7M018 Подготовка специалистов по социальной педагогике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7M020 Профессиональное обучение (по профилю)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"7М11 Услуги":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7М115 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"Направления подготовки в послевузовском образовании – докторантуре":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"8D01 Педагогические науки":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специалистов по социальной педагогике и самопознанию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 Подготовка специалистов по социальной педагогике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8D0120 Профессиональное обучение (по профилю)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"8D11 Услуги":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8D115 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