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0a6" w14:textId="1b2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апреля 2023 года № 416. Зарегистрирован в Министерстве юстиции Республики Казахстан 26 апреля 2023 года № 32372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Акмолинской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2 008 343 000 (два миллиарда восемь миллионов триста сорок три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