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a69a" w14:textId="4aaa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железнодорожного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19 апреля 2023 года № 267. Зарегистрирован в Министерстве юстиции Республики Казахстан 21 апреля 2023 года № 32343.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10–2 Закона Республики Казахстан "О противодействии терроризму"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осуществляющих деятельность в сфере железнодорожного транспорта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2023 года № 267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антитеррористической защиты объектов, уязвимых в террористическом отношении, осуществляющих деятельность в сфере железнодорожного транспорта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антитеррористической защиты объектов, уязвимых в террористическом отношении, осуществляющих деятельность в сфере железнодорожного транспорта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 и определяет цели, принципы и задачи в организации антитеррористической защиты.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Инструкция детализирует требования к организации антитеррористической защиты объектов, уязвимых в террористическом отношении,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2021 года № 305 "Об утверждении требований к организации антитеррористической защиты объектов, уязвимых в террористическом отношении" (далее – Требования) и устанавливает обязательные для выполнения мероприятия по обеспечению антитеррористической защищенности объектов, уязвимых в террористическом отношении, осуществляющих деятельность в сфере железнодорожного транспорта.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принципы антитеррористической защиты: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адекватность – сопоставимость применяемых на объекте антитеррористических мер характеру и специфике вероятных террористических угроз;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комплексность – совокупность мер, позволяющая выстроить антитеррористическую защиту объекта исходя из вышеперечисленных принципов и задействовать имеющие силы и средства.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заблаговременность (превентивность) проводимых мероприятий – комплекс мер, разрабатываемых заранее с учетом характера и специфики террористических угроз;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дифференцированный подход – совокупность приемов, направленных на учет отраслевых особенностей функционирования объекта, его дислокации;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Инструкция распространяется на объекты акционерного общества "Национальная компания "Қазақстан темір жолы", включенные в перечни объектов уязвимых в террористическом отношении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2021 года № 234 "Об утверждении Правил и критериев отнесения объектов к уязвимым в террористическом отношении".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Инструкция предназначена для использования руководителями объектов, должностными лицами, обеспечивающими проведение мероприятий по антитеррористической защищенности объектов, осуществляющих деятельность в сфере железнодорожного транспорта, а также для сотрудников контролирующих и исполнительных органов при изучении и проверке состояния их антитеррористической защищенности объектов.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настоящей Инструкции используются следующие понятия: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Компания – акционерное общество "Национальная компания "Қазақстан темір жолы";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НЖС – филиал АО "НК "КТЖ" - отделения магистральной сети;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НОДГП – филиал ТОО "КТЖ-Грузовые перевозки";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 УТО – объект уязвимый в террористическом отношении;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 охранной деятельности – охранная организация, заключившая договор по обеспечению безопасности объекта УТО;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досмотр – обследование, в том числе путем применения технических или других средств, пассажиров и посетителей, вещей, находящихся при них, в том числе ручной клади и багажа в целях идентификации и/или обнаружения веществ и предметов, запрещенных к вносу на объект транспортной инфраструктуры в соответствии с перечнем объектов транспортной инфраструктуры, на которых производится досмотр согласно перечню объектов транспортной инфраструктуры, на которых производится досмотр, лиц, в отношении которых не производится досмотр, веществ и предметов, запрещенных к вносу на объекты транспортной инфраструктуры,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18 апреля 2022 года № 213 (зарегистрирован в Реестре государственной регистрации нормативных правовых актов за № 27649) (далее - Перечень), и проводится на основании Закона Республики Казахстан "О транспорте в Республике Казахстан";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контроля и управления доступом (далее – СКУД) – совокупность технически совместимых аппаратных средств и (или) программного обеспечения, предназначенных для контроля доступа, разграничения прав на вход и (или) выход на объект УТО и (или) его отдельные зоны персонала и посетителей, сбора и хранения информации;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телевизионные системы охраны – система видеонаблюдения, представляющая собой телевизионную систему замкнутого типа, предназначенную для выявления и фиксирования нарушений;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оповещения – совокупность технических средств, предназначенных для оперативного информирования (светового и (или) звукового оповещения) находящихся на объекте УТО, лиц о тревоге при чрезвычайных происшествиях (аварии, пожаре, стихийном бедствии, нападении, террористическом акте) и действиях в сложившейся обстановке;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контрольно-пропускной пункт (далее – КПП) – специально оборудованное место, предназначенное для обеспечения контроля, пропуска, досмотра людей и транспортных средств;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меры первичного реагирования – комплекс первоочередных мероприятий, предпринимаемый персоналом объекта и сотрудниками субъекта охранной деятельности, направленный на своевременное информирование уполномоченных государственных органов об угрозе или совершении акта терроризма, а также действий по минимизации и ликвидации возможных последствий акта терроризма (оказание помощи в осуществлении первичных и следственных действий силами экстренного (первичного) реагирования, оказание первой медицинской помощи пострадавшим, эвакуация и так далее);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охраняемая зона (участок) – территория, а также выделенные на объекте зоны (участки), части зданий (строения и сооружения), помещения и их конструктивные элементы, подлежащие охране;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зоны отторжения – участки местности, расположенные на территории, непосредственно примыкающей к инженерным ограждениям объекта УТО, свободные от построек, деревьев, кустарников и прочего;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персонал объекта УТО – руководители, работники, сотрудники объекта УТО, в том числе, осуществляющие деятельность на его арендуемых площадях;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периметр объекта УТО – граница объекта УТО согласно правоустанавливающим документам;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пропускной режим – совокупность правил,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внутри объектовый режим – совокупность мероприятий и правил, выполняемых персоналом объекта УТО, посетителями и лицами, находящимися на охраняемой территории объекта УТО и на прилегающей к нему территории, в целях выполнения требований служебного распорядка и пожарной безопасности;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критическая зона – помещение, участки и конструктивные элементы, разрушение которых в результате акта терроризма может привести к существенному нарушению нормального функционирования объекта УТО, его существенному повреждению или аварии на нем;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противотаранные устройства (заграждения) – инженерно-технические изделия, предназначенные для принудительного замедления и (или) остановки транспортных средств;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паспорт антитеррористической защищенности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Антитеррористическая защищенность объектов УТО обеспечивается созданием условий, направленных на: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воспрепятствование неправомерному проникновению на объекты УТО, что достигается принятием мер по: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установлению пропускного режима на объектах УТО и его неукоснительного соблюдения;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укреплению объекта УТО в инженерно-техническом отношении средствами, позволяющими выявить неправомерное проникновение на объект.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обнаружение признаков и фактов подготовки и (или) совершения акта терроризма, что достигается принятием мер по: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за обстановкой на объектах УТО и близлежащей территории на предмет выявления подозрительных лиц и предметов;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улучшением материально-технической базы в плане инженерно-технического оснащения объекта УТО.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 попыток совершения актов терроризма на объекте УТО, что достигается принятием мер по: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охраны объекта УТО путем заключения договора с субъектами охранной деятельности;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постоянного контроля за установленным порядком доступа на объект УТО посетителей и транспортных средств;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формированию у персонала объекта УТО антитеррористического сознания;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всех мероприятий, которыми обеспечивается антитеррористическая безопасность объекта УТО.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минимизацию и ликвидацию последствий акта терроризма на объекте УТО, что достигается принятием мер по: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алгоритмов реагирования на предпосылки и акты терроризма, адекватных особенностям объектов УТО железнодорожной инфраструктуры;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подготовке сотрудников охраны и персонала объекта УТО в отношении их действий при совершении акта терроризма и после него;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своевременному составлению и поддержанию в актуальном состоянии паспорта антитеррористической защищенности объекта УТО, его надлежащим хранением согласно главы 5 настоящей Инструкции.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дополнительные меры осуществляются согласно установленному уровню террористической 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августа 2013 года № 611 "Об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терроризма" (далее - Указ).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Служба государственной охраны Республики Казахстан имеет право устанавливать дополнительные требования к организации антитеррористической защиты объекта УТО железнодорожной инфраструктуры, предназначенного для пребывания охраняемых лиц, с учетом настоящих требований, объема и специфики организационных, охранных, режимных и мер, обеспечивающих необходимые уровни их безопасности.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Проведение мероприятий по антитеррористической защищенности объектов УТО возлагается на: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руководителя структурного подразделения Компании, обеспечивающего деятельность объекта УТО;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НЖС;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начальника железнодорожного вокзала;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других руководителей объектов железнодорожной инфраструктуры, внесенных решением антитеррористической комиссии при акимате области, города республиканского значения, столицы, района (города областного значения) в перечень объектов УТО области, города республиканского значения, столицы.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организации пропускного и внутриобъектового режимов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Пропускной режим является частью общей системы безопасности Компании и призван обеспечить повышение уровня безопасности персонала и посетителей объекта УТО.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Пропускной режим включает в себя мероприятия по установлению и защите охраняемых зон ограниченного доступа, обеспечению сохранности оборудования, зданий и сооружений, расположенных в охраняемой зоне объектов УТО, а также досмотру пассажиров, посетителей, вещей находящихся при них, в том числе ручной клади и багажа.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Пропускной режим вводится в целях: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повышения уровня антитеррористической защиты;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исключения возможности несанкционированного допуска в охраняемые зоны, зоны ограниченного доступа и на территорию объекта УТО посторонних лиц и транспортных средств;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установления и поддержания порядка при входе (выходе), въезде (выезде) на территорию (с территории) объекта УТО;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исключения несанкционированного вноса (выноса) и ввоза (вывоза) имущества, в том числе запрещенных предметов на территорию и с территории объекта УТО.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Пропускной и внутриобъектовый режимы в административном здании Компании обеспечиваются в соответствии с "Правилами пропускного и внутриобъектового режима в административном здании акционерного общества "Национальная Компания "Қазақстан темір жолы".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обеспечения пропускного и внутриобъектового режимов на железнодорожных вокзалах, относящихся к классам "внеклассный", "1", "2" и "3" класса, внесенных решением антитеррористической комиссии при акимате области, города республиканского значения, столицы, района (города областного значения) в перечень объектов УТО области, города республиканского значения, столицы устанавливается руководством НЖС.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обеспечения пропускного и внутриобъектового режимов на других объектах железнодорожной инфраструктуры, внесенных решением антитеррористической комиссии при акимате области, города республиканского значения, столицы, района (города областного значения) в перечень объектов УТО области, города республиканского значения, столицы устанавливается руководством объекта УТО.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период проведения антитеррористической операции обеспечение пропускного и внутриобъектового режима регулируется оперативным Штабом (республиканским, областным, городским) по борьбе с терроризмом.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Введению пропускного режима предшествует подготовительная работа, направленная на: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границ охраняемой зоны, зоны ограниченного доступа;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введение единых образцов личных, транспортных и материальных пропусков (далее – пропуска установленного образца), организацию работы по их учету, регистрации и выдаче;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патрулирования территории объекта УТО нарядами службы охраны.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Мероприятия по обеспечению на объекте УТО помимо порядка организации пропускного режима, предусматривают: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ответственного (-ых) лица (лиц) и (или) подразделения (-й) за поддержание соответствующего пропускного режима;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закрепление в договоре об оказании охранных услуг ответственности и обязанностей субъекта охранной деятельности по обеспечению антитеррористической защищенности и уровня безопасности.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Пропускной режим предусматривает зонирование объекта УТО с целью ограничения доступа в режимные помещения, помещения ограниченного допуска потенциально опасным участкам и критическим зонам объекта УТО.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Под зонами общего досмотра в настоящей Инструкции понимаются специально оборудованные пункты (КПП внутренние), расположенные на входах в здание объектов УТО для проведения досмотра работников, посетителей, арендаторов, пассажиров, вещей, находящихся при них, в том числе ручной клади и багажа.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Зоны общего досмотра состоят из одного или нескольких пунктов досмотра, и имеют помещения (комнаты) для проведения личного досмотра, отвечающих требованиям санитарно-эпидемиологических правил и норм.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Проведение досмотра лиц, посещающих административные здания объекта УТО, вещей, находящихся при них, в том числе ручной клади и багажа, осуществляется службой досмотра (охраны) в зонах общего досмотра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27 мая 2022 года № 301 "Об утверждении Правил и требований к проведению досмотра пассажиров и лиц, посещающих объекты транспортной инфраструктуры, вещей, находящихся при них, в том числе ручной клади и багажа" (зарегистрирован в Реестре государственной регистрации нормативных правовых актов за № 28298) (далее - Правила).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Досмотр персонала, пассажиров и посетителей, вещей, находящихся при них, в том числе ручной клади и багажа, осуществляется для обеспечения антитеррористической защиты и уровня безопасности объектов УТО путем предотвращения проноса в объекты УТО веществ и предметов, запрещенных к вносу на объект транспортной инфраструктуры в соответствии с Перечнем.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отказывающиеся от прохождения досмотра или предъявления для такого досмотра ручной клади, багажа, на объект УТО не допускаются.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железнодорожных вокзалах, где проводятся досмотровые мероприятия, охрана общественного порядка и патрулирование зон общего досмотра осуществляется сотрудниками полиции.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обнаружении в ходе досмотра предметов и веществ, запрещенных к вносу на объекты УТО производятся мероприятия согласно Правил.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Внутриобъектовый режим, осуществляемый службой охраны объекта, включает: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доступа и контроль порядка нахождения на объекте УТО работников аппарата, филиалов, дочерних организации Компании, работников юридических лиц, осуществляющих свою деятельность на объекте, пассажиров и посетителей;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режима функционирования инженерно-технического оборудования, установленного на объекте УТО;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порядка проведения ремонтно-строительных, погрузочных, разгрузочных работ на объекте УТО;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наличия пропуска у персонала и посетителей объекта УТО, наличия сопровождения, а также пропуска при въезде автотранспортных средств;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недопущение распространения на объекте печатной и рукописной продукции, пропагандирующей экстремизм, возбуждение социальной, национальной, расовой или религиозной розни, призывы к насильственной смене власти, а также проведению несанкционированных общественно-политических акций и агитационной работы;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контроля при сопровождении сторонних лиц в режимных помещениях и зонах ограниченного доступа объекта УТО;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контроля и документирование фактов нарушений правил внутриобъектового режима.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Инженерно-технические средства охраны объектов УТО выводятся на пульт подразделения охраны, обеспечивающего эксплуатацию объектов.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Охрана объектов УТО и обеспечение безопасности осуществляются субъектами охранной деятельности: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выставлением стационарных постов;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способом патрулирования пешими нарядами;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помощью инженерно-технических средств охраны;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путем использования служебных собак.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организации профилактических и учебных мероприятий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Целями проведения профилактических и учебных мероприятий является повышение уровня специальной подготовки лиц, работающих на объектах УТО, а также проверка готовности сил и средств к решению внезапно возникших задач.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Профилактические и учебные мероприятия организуются на постоянной основе территориальными подразделениями уполномоченных центральных государственных органов и органов местного самоуправления при координации антитеррористической комиссией области, города республиканского значения, столицы (далее – антитеррористическая комиссия), с собственниками, руководителями, персоналом объектов УТО.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Антитеррористической комиссией координируются профилактические мероприятия, направленные на повышение информированности собственников, руководителей и должностных лиц объектов УТО: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актуальных угрозах террористического характера;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нормативной правовой базе Республики Казахстан в сфере противодействия терроризму в части обеспечения антитеррористической защищенности объектов УТО;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создании условий, препятствующих совершению акта терроризма (снижения риска совершения акта терроризма в отношении объекта УТО), а также способствующих минимизации и (или) ликвидации последствий от возможных террористических угроз.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Профилактические и учебные мероприятия проводятся в форме инструктажей и занятий (практические и теоретические) с лицами, работающими на объекте УТО, в соответствии с вариантами тематик занятий по организации антитеррористической защиты объектов железнодорожной инфраструктуры, уязвимых в террористическом отношении,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проведении профилактических и учебных мероприятий составляется письменный отчет о проведенном занятий по антитеррористической подготовке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отчету прилагаются планы, конспекты, сценарии и другие материалы, касающиеся проведенного занятия.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характеру и времени проведения инструктаж делится на плановый и внеплановый.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Во время инструктажа до лиц, работающих на объекте УТО, доводятся наиболее вероятные для объекта УТО характер и специфика террористических угроз и правила поведения при их возникновении, способы минимизации и ликвидации последствий.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Плановый инструктаж проводится не реже одного раза в год или, в зависимости от метода работы (вахтовый, сменный, сезонный), не реже одного раза в два года.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Плановый инструктаж может проводиться индивидуально и (или) для группы лиц, работающих на объекте УТО.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Внеплановый инструктаж проводится собственниками, руководителями или должностными лицами объектов УТО, руководителями субъектов охранной деятельности, прошедшими курсы подготовки на основе программы подготовки и переподготовки по антитеррористической защите объектов УТО железнодорожной инфраструктуры, либо представителями государственных органов, задействованных в проводимых учениях, тренировках и экспериментах при: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введения в регионе, где находится объект УТО, уровня террористической опасности;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информации о возможной угрозе совершения акта терроризма;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подготовки к учениям, тренировкам, экспериментам по организации антитеррористической защиты объектов УТО;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подготовки к проведению охранных мероприятий.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Внеплановый инструктаж проводится индивидуально или с группой лиц, работающих на объекте УТО, по мере необходимости.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решаемыми при этом задачами являются: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лиц, работающих на объекте УТО, информации об основных источниках потенциальной опасности;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разъяснение лицам, работающим на объекте УТО, вопросов, касающихся антитеррористической защищенности организации-работодателя;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детализированное ознакомление лиц, работающих на объекте УТО, с порядком действий в обстановке совершения террористического акта в пределах территории объекта УТО.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Практические и теоретические занятия проводятся в соответствии с графиком проведения, утвержденным собственником, руководителем объекта УТО (руководителем субъекта охранной деятельности), с периодичностью не реже одного раза в год.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Практические и теоретические занятия проводятся индивидуально или с группой лиц, работающих на объекте УТО.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теоретических занятий доводится соответствующая информация, в ходе практических занятий отрабатываются действия персонала: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проведению безопасной и беспрепятственной эвакуации;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угрозы акта терроризма;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обнаружении на объекте УТО подозрительных лиц и предметов.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охранной деятельности учебные тренировки (учебно-тренировочные занятия) с работниками охраны проводят ежеквартально в соответствии со специально разработанными графиками, который утверждается начальником охранного подразделения.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проведения учебной тренировки утверждается руководителем охранного подразделения и заказчиком.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ответственное за проведение мероприятий по антитеррористической защищенности действует в строгом соответствии с утвержденным планом. В указанное в плане время прибывает на объект УТО и подает заранее обусловленным способом сигнал "Тревога", фиксирует время его подачи, наблюдает за своевременностью прибытия и правильностью действии работников охраны на месте происшествия, старшего смены (начальника караула) – по руководству работниками охраны и принятию решений при доведении вводных задач.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Работники субъекта охранной деятельности, осуществляющие досмотр в целях выявления веществ и предметов, запрещенных к вносу на объект транспортной инфраструктуры в соответствии с Перечнем, подлежат прохождению первоначальной подготовки и переподготовки в области интерпретации рентген изображений с применением компьютерных тренажеров (симуляторов). Переподготовка проводится не реже одного раза в два года.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 работниками, ответственными за организацию пропускного режима, проводятся дополнительные занятия по приобретению и (или) совершенствованию навыков использования инженерно-технических средств антитеррористической защиты, технике осмотра помещений, выявлению возможных мест закладки взрывных устройств.</w:t>
      </w:r>
    </w:p>
    <w:bookmarkEnd w:id="139"/>
    <w:bookmarkStart w:name="z1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Собственники, руководители объектов УТО, руководители субъектов охранной деятельности в рамках обеспечения готовности к реагированию на угрозу совершения или совершение акта (актов) терроризма, обеспечивают: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незамедлительное информирование территориальных органов внутренних дел и национальной безопасности Республики Казахстан об угрозе совершения или совершении акта (актов) терроризма;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исполнение мероприятий первичного реагирования при получении информации от уполномоченных государственных органов об угрозе совершения или совершении акта (актов) терроризма;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исполнение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угроз совершения или совершении акта (актов) терроризма персонал объекта УТО действует в соответствии с разработанным алгоритмом действий работников железнодорожного транспорта на возможные угрозы террористического характера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Собственники, руководители объектов УТО, субъекты охранной деятельности оказывают содействие уполномоченным государственным органам и (или) оперативным штабам при подготовке и проведении ими разноуровневых антитеррористических учений, тренировок, экспериментов и антитеррористических операций.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Руководители, персонал объекта УТО, сотрудники субъектов охранной деятельности при совершении акта терроризма или об угрозе его совершения информируют территориальные органы национальной безопасности, подразделения органов внутренних дел и заинтересованных лиц согласно алгоритмам, представленным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информации указываются полученные сведения о совершении акта терроризма или об угрозе его совершения, наименование и адрес объекта, время происшествия, наличие пострадавших, их местонахождение и состояние, фамилия, имя и отчество (при его наличии) лица, передающего сообщение, и занимаемая им должность.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полных данных не освобождает ответственных лиц от немедленного доклада.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необходимости организации и проведения на объектах, осуществляющих деятельность в сфере железнодорожного транспорта, антитеррористических учений и тренировок, руководством объекта инициируется предложение об их проведении при ежегодном планировании антитеррористических учений и тренировок областным, городом республиканского значения, столичным, районным (города областного значения).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срочной (острой) необходимости организации и проведения на объекте антитеррористических учений и тренировок, его руководством инициируется предложение перед руководителем областного, города республиканского значения, столицы, района (города областного значения) оперативного штаба по борьбе с терроризмом.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проведении внеплановых разноуровневых антитеррористических учений и тренировок принимает руководитель областного, города республиканского значения, столицы, района (города областного значения) оперативного штаба по борьбе с терроризмом по согласованию с рабочим органом антитеррористического центра Республики Казахстан.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установлении уровней террористической опасности в соответствии с Указом, собственниками, владельцами, руководителями или должностными лицами объектов УТО, применяются следующие меры безопасности: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установлении умеренного "желтого" уровня террористической опасности: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по всем имеющимся каналам связи до руководителей Компании, его филиалов, дочерних организаций и структурных подразделений, персонала объекта УТО информации о введении умеренного ("желтого") уровня террористической опасности;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наличия и актуальности паспортов антитеррористической защищенности объектов УТО;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контроля за пропускным и внутриобъектовым режимами (проверка исправности состояния установленного на объектах УТО специального охранного и досмотрового оборудования, организация досмотра, при необходимости с использованием специальных технических средств, персонала, пассажиров, транспортных средств, лиц, посещающих объекты УТО, обеспечение функционирования досмотровых постов и постов охраны в полной комплектации штата и оборудования), проверка помещений вокзалов, подвалов, чердаков и территорий на предмет возможной закладки взрывчатых веществ и взрывных устройств, нахождения в непредусмотренных местах горючих и пожаро-взрывоопасных веществ, а также подозрительных предметов;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регулярного обхода и осмотра территории и помещений субъектом охранной деятельности с целью обнаружения подозрительных предметов;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и работоспособности средств пожаротушения, пожарной сигнализации и системы оповещения и управления эвакуации;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и работоспособности схем эвакуационных путей и эвакуационных выходов объектов УТО, позволяющих осуществить безопасную эвакуацию людей;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 персоналом объектов УТО, работниками субъектов охранной деятельности, заключивших договор об оказании охранных услуг, инструктажей о проявлении бдительности и практических занятия по действиям при обнаружении подозрительных лиц и предметов, а также совершении террористических актов;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доведения до лиц, находящихся на вокзалах, станциях, остановочных пунктах, посредством голосовой информации порядка действий при обнаружении взрывных устройств и подозрительных предметов, а также информации о порядке действий при эвакуации;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запрет к перевозке посылок, бандеролей, писем, и других посторонних предметов;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при необходимости доведения до всего персонала объектов УТО номеров телефонов, по которым необходимо ставить в известность дежурные части территориальных органов Комитета Национальной Безопасности, Министерств внутренних дел и по чрезвычайным ситуациям Республики Казахстан при обнаружении подозрительных предметов или признаков угрозы проведения террористического акта.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установлении высокого "оранжевого" уровня террористической опасности дополнительно к мерам безопасности, предусмотренным настоящим подпунктом 1) пункта 40 проводится: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экипировка работников объектов УТО средствами индивидуальной защиты и подготовка мест эвакуации и укрытия при необходимости;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расчета сил и средств, предназначенных для ликвидации последствий террористических актов, а также технических средств и специального оборудования для проведения аварийно-спасательных работ на территории объекта, проверка их готовности к действиям, обеспечение необходимым количеством запасных частей, инструментов и деталей;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приостановление деятельности опасных производственных объектов и охранной деятельности.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установлении критического "красного" уровня террористической опасности дополнительно к мерам безопасности, предусмотренным настоящими подпунктами 1) и 2) пункта 40 проводится: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круглосуточного дежурства персонала объекта УТО. На объектах без дежурного персонала организуется круглосуточное дежурство с местами отдыха и обогрева персонала (автомашины, вахтовки, будки), наличием постоянной связи для немедленного информирования диспетчерских служб;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охраны мостов, тоннелей дополнительными нарядами/дежурными сменами;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охраны объектов жизнеобеспечения населения и железнодорожных объектов (котельные, подстанции, посты ЭЦ ), запрет доступа посторонних лиц к объектам инфраструктуры, проверка запорных устройств;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дополнительных периодических осмотров локомотивов, вагонов в ходе предрейсового осмотра и в пути следования на предмет выявления подозрительных, бесхозных, взрывоопасных предметов;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немедленное информирование локомотивными бригадами по диспетчерской связи о нахождении посторонних лиц, техники вблизи железнодорожных объектов;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в готовность к действиям по предназначению сил и средств (противопожарных и восстановительных поездов, аварийно-восстановительных бригад и техники), привлекаемых к ликвидации последствий террористического акта;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обеспечение, при необходимости, эвакуации и укрытия персонала объектов УТО, посетителей и пассажиров в безопасные места; 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всемерного содействия представителям силовых структур в проведении антитеррористических, оперативно-розыскных и поисковых мероприятий;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неотложных мер по спасению людей, содействие бесперебойной работе спасательных служб и формирований;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деятельности объектов;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охранной деятельности.</w:t>
      </w:r>
    </w:p>
    <w:bookmarkEnd w:id="180"/>
    <w:bookmarkStart w:name="z18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разработке и обращению паспорта антитеррористической защищенности объекта УТО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Паспорт антитеррористической защищенности объекта, уязвимого в террористическом отношении (далее – паспорт) предназначен для использования заинтересованными органами, осуществляющими противодействие терроризму, при планировании ими мероприятий по предупреждению, пресечению, минимизации и (или) ликвидации последствий актов терроризма на объекте. 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42.В паспорт вносится информация о месте эвакуации, точках сбора, системе оповещения о чрезвычайных ситуациях персонала, пассажиров и посетителей объекта железнодорожной инфраструктуры, уязвимого в террористическом отношении.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Паспорт является документом, содержащим информацию с ограниченным доступом.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Паспорт является документом, содержащим служебную информацию ограниченного распространения, и имеет пометку "Для служебного пользования", если ему не присваивается гриф секретности. Решение о присвоении паспорту грифа секретности принимается в соответствии с законодательством Республики Казахстан в области защиты государственных секретов или руководители объектов принимают меры по ограничению доступа к паспорту лицам, не задействованным в его разработке, обеспечении антитеррористической защищенности объекта, контроле состояния антитеррористической защищенности объектов, в деятельности оперативного штаба по борьбе с терроризмом.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Руководителем объекта назначается лицо (лица), ответственное (ответственные) за разработку паспорта, его хранение и своевременное обновление данных паспорта.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Паспорт разрабатывается в соответствии с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 "Об утверждении типового паспорта антитеррористической защищенности объектов, уязвимых в террористическом отношении" (зарегистрирован в Реестре государственной регистрации нормативных правовых актов за № 32950).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приказа Министра транспорта РК от 21.05.2024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Когда здание, сооружение (комплекс зданий и сооружений) используются для размещения объекта УТО железнодорожной инфраструктуры, принадлежащих нескольким собственникам, владельцам, составление паспорта осуществляется по письменному соглашению между ними совместно всеми или одним из них.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совместном составлении паспорт подлежит утверждению всеми собственниками, владельцами объекта УТО.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составлении одним собственником, владельцем паспорт утверждается руководителем объекта УТО по согласованию с другими собственниками, владельцами объекта УТО.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Проект паспорта составляется в течение сорока пяти рабочих дней с момента получения руководителем объекта соответствующего уведомления о включении объекта в перечень объектов, уязвимых в террористическом отношении, области, города республиканского значения, столицы (далее – территориальный перечень).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Разработанный проект паспорта согласовывается с руководителями территориального органа внутренних дел по месту нахождения объекта в течение десяти календарных дней после составления.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Срок согласования проекта паспорта составляет не более пятнадцати рабочих дней со дня поступления паспорта должностному лицу,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типовом паспорте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наличии замечаний от согласующего лица к проекту паспорта срок доработки не превышает более пятнадцати рабочих дней со дня возврата, а при повторном возврате - семь рабочих дней.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течение десяти рабочих дней после согласования Паспорт утверждается (в том числе при его обновлении) руководителем объекта.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совместном составлении паспорт подлежит утверждению всеми собственниками, владельцами объекта УТО.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составлении одним собственником, владельцем паспорт утверждается им по согласованию с другими собственниками, владельцами объекта.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Учет паспортов объекта осуществляется в формате номенклатурных дел.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После разработки и утверждения первый экземпляр паспорта (оригинал) подлежит хранению у лица, ответственного за его хранение и своевременное обновление данных паспорта.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целях обеспечения своевременной выдачи паспорта органам, задействованным в ликвидации и минимизации последствий актов терроризма, на паспорт составляется акт временной передачи документов в двух экземплярах.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Один экземпляр акта временной передачи документов вместе с паспортом, при необходимости, передается в оперативный штаб, осуществляющему руководство антитеррористической операцией. Второй экземпляр описи остается у лица, ответственного за хранение паспорта.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Второй экземпляр паспорта и электронный вариант паспорта (в формате PDF на электронном носителе информации) в срок не позднее десяти календарных со дня его утверждения или корректировки направляются в территориальные подразделения органов внутренних дел Республики Казахстан для хранения.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Паспорт подлежит корректировке при изменении: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 собственности;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объекта;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объекта;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основного предназначения объекта;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общей площади и периметра объекта, застройки прилегающей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конструкции;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потенциально опасных участков объекта;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технических средств, привлекаемых для обеспечения антитеррористической защищенности объекта.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Изменения вносятся в течение 20 (двадцати) рабочих дней после возникновения оснований для корректировки.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необходимости увеличения сроков разработки паспорта, внесения корректив в него руководитель объекта обращается в антитеррористическую комиссию с соответствующим обращением.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увеличения сроков являются возникшие обстоятельства (не подвластные воле руководителя объекта / ответственного лица за разработку и внесение корректировки в паспорт), которые не позволяют указать необходимые сведения в паспорте (согласно Типовому паспорту антитеррористической защищенности объектов, уязвимых в террористическом отношении). Например, сведения о (но не ограничиваясь): инженерно-технической оснащенности и антитеррористической защищенности объекта ввиду проведения процедур планирования / бюджетирования / закупок / выполнение контрактных обязательств / монтажа / пуско-наладочных работ; субъектах охранной деятельности ввиду отсутствие договора / дополнительного соглашения; наличие специальных средств у работников частной охранной организации, сотрудников, задействованных на обеспечение безопасности объекта, в том числе в суточном наряде, дежурной смене по причинам зависящих от частной охранной организации / других компании;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сроки разработки, внесения корректировки в паспорт отодвигается соразмерно времени, в течение которого действуют такие обстоятельства и их последствия. 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паспорте сотрудником, ответственным за хранение, делаются отметки о внесенных изменениях и дополнениях с указанием причин и дат изменения, заверенные подписью руководителя объекта или лица, уполномоченного подписывать паспорт. Замене подлежат только те элементы паспорта, где произошли изменения.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информация о соответствующих изменениях за подписью руководителя объекта направляется в органы внутренних дел Республики Казахстан для приобщения ко второму экземпляру паспорта с одновременной заменой электронного варианта паспорта.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Паспорт подлежит полной замене: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реже одного раза в пять лет;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внесении корректив в более чем половину пунктов текста паспорта.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Паспорт подлежит уничтожению в комиссионном порядке (не менее 5 человек в составе: уполномоченного представителя собственника, владельца объекта УТО, территориального органа внутренних дел, руководителя объекта УТО, ответственного лицо за разработку, внесение корректировки и хранение паспорта, лица, задействованным в обеспечении антитеррористической защищенности объекта, контроле состояния антитеррористической защищенности объектов, в деятельности оперативного штаба по борьбе с терроризмом) в течение пяти рабочих дней с даты создания комиссии с составлением соответствующего акта.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остается в организации, которая хранила оригинал паспорта.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акта направляется по месту хранения второго экземпляра паспорта в срок не позднее десяти календарных со дня составления акта.</w:t>
      </w:r>
    </w:p>
    <w:bookmarkEnd w:id="222"/>
    <w:bookmarkStart w:name="z22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оснащению объектов УТО инженерно-техническим оборудованием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Обеспечение антитеррористической защищенности объектов УТО включает в себя мероприятия по установлению и защите охраняемых зон ограниченного доступа, контролируемых зон, обеспечению пропускного и внутриобъектового режимов, охране оборудования, зданий и сооружений, расположенных в охраняемой зоне объекта УТО, а также контролю и досмотру работников, посетителей, пассажиров, ручной клади, багажа, проходящих в контролируемые зоны объекта УТО.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объектам УТО железнодорожной инфраструктуры относятся: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административное зданием Компании;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железнодорожные вокзалы "внеклассные";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железнодорожные вокзалы "1" класса;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железнодорожные вокзалы "2" класса;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железнодорожные вокзалы "3" класса.</w:t>
      </w:r>
    </w:p>
    <w:bookmarkEnd w:id="230"/>
    <w:bookmarkStart w:name="z39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Классность вокзалов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21 января 2015 года № 31 "Об утверждении Методики определения класса железнодорожных вокзалов" (зарегистрирован в Реестре государственной регистрации нормативных правовых актов за № 10300).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68 - в редакции приказа Министра транспорта РК от 21.05.2024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По контролю за обстановкой в административном здании Компании используются КПП с техническими средствами досмотра, системы и средства связи, оповещения, охранной и тревожной (в том числе мобильные либо стационарные средства подачи тревоги – "тревожные кнопки") сигнализации, системы охранные телевизионные, системы и средства резервного, бесперебойного электроснабжения, системы и средства охранного освещения, СКУД, запирающие устройства подземных и наземных коммуникаций.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Железнодорожные вокзалы, относящихся к классу "внеклассный" оснащаются техническим средством досмотра, средством связи, системой оповещения, охранной и тревожной сигнализации, системой охранной телевизионной, средством резервного электроснабжения, системой контроля и управления доступом, запирающим устройством подземных и наземных коммуникаций.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характера и специфики вероятных террористических угроз для проезда транспортных средств и прохода работников в контролируемую зону железнодорожных вокзалов "внеклассный" (перронов) в ограждении, по решению собственника объекта УТО, допускается установка основного, запасного и вспомогательного входа/выхода, для въезда/выезда специального автотранспорта (скорая помощь, пожарная служба, фельдсвязь), при этом допускается установление КПП (внешнее).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Железнодорожные вокзалы, относящихся к "1" классу, оснащаются техническим средством досмотра, средством связи, системой оповещения, охранной и тревожной сигнализации, системой охранной телевизионной, средством резервного электроснабжения, системой контроля и управления доступом, запирающим устройством подземных и наземных коммуникаций.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характера и специфики вероятных террористических угроз для проезда транспортных средств и прохода работников в контролируемую зону железнодорожных вокзалов "1" класса" (перронов) в ограждении, по решению собственника объекта УТО, допускается установка основного, запасного и вспомогательного входа/выхода, для въезда/выезда специального автотранспорта (скорая помощь, пожарная служба, фельдсвязь), при этом допускается установление КПП (внешнее).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Железнодорожные вокзалы "2" и "3" класса оснащаются системой оповещения, средством резервного электроснабжения, системой охранной телевизионной, средством связи, системой контроля и управления доступом.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72 - в редакции приказа Министра транспорта РК от 21.05.2024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По решению собственников, владельцев объектов УТО на потенциально опасных участках объектов УТО дополнительно используются противотаранные устройства, болларды, в том числе вазоны, элементы архитектуры, ландшафта, габионы, укрепление ограждения, стен зданий, сооружений объекта УТО, его оконных проемов, а также инженерно-технические средства, обеспечивающие режимные условия объекта УТО.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проектировании строительства, реконструкции, модернизации, капитального ремонта объекта УТО - собственником объекта УТО определяется соответствие объекта УТО критериям отнесения объектов к уязвимым в террористическом отношении и предусматриваются, при необходимости, соответствующее инженерно-техническое оснащение, переоснащение и наращивание средств антитеррора. При коренной реконструкции объекта УТО его модернизации ответственными лицами принимаются меры по приведению объектов УТО в соответствие с настоящей Инструкции.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Срок завершения мероприятий по оснащению объекта УТО инженерно-техническим оборудованием составляет не более 6 месяцев с момента придания объекту статуса УТО.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сроки подключения внутриобъектовых систем видеонаблюдения к Национальной системе видеомониторинга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Национальной системы видеомониторинга, утвержденными приказом Председателя Комитета национальной безопасности Республики Казахстан от 27 октября 2020 года № 69-қе (зарегистрирован в Реестре государственной регистрации нормативных правовых актов за № 21693) (далее – Правила функционирования НСВ).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Срок указанный в пункте 75 настоящей Инструкции продлевается и/или устанавливаются по согласованию с антитеррористической комиссией при акимате после комиссионного обследования состояния антитеррористической защищенности объекта УТО.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завершения мероприятий по оснащению объекта УТО инженерно-техническим оборудованием устанавливается исходя из степени потенциальной опасности, угрозы совершения актов терроризма, прогнозного объема расходов средств на выполнение соответствующих мероприятий за счет средств республиканского и местных бюджетов и средств внебюджетных источников. 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продления сроков завершения мероприятий по оснащению объекта УТО инженерно-техническим оборудованием являются обстоятельства, в том числе возникшие, и не подвластные воле Компании / НЖС / НОДГП / руководителя объекта, например такие как (но не ограничиваясь) сроки проведения закупок, выполнение контрактных обязательств, поставки оборудования, монтажа, пуско-наладочных работ.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сроки завершения мероприятий по оснащению объекта УТО инженерно-техническим оборудованием отодвигается соразмерно времени, в течение которого действуют такие обстоятельства и их последствия.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Инженерно-техническое оборудование объекта УТО находится в рабочем состоянии.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УТО, использующие технические средства обеспечения безопасности, имеют квалифицированный инженерно-технический персонал для эксплуатации и разрабатывают графики проведения технического обслуживания данных технических средств.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Пункты досмотра (для административного здания Компании - КПП внутренние) на объекте УТО оборудуются специальными техническими средствами и включают в себя: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стационарные металлообнаружители (металлодетекторы), предназначенные для обнаружения на теле человека и в его одежде холодного и огнестрельного оружия, металлосодержащих взрывных устройств (гранат), запрещенных к проносу различных видов металлосодержащей продукции производства, и выполненные в виде стационарных устройств арочного или стоечного типа;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портативные (ручные) приборы предназначенные для обеспечения обнаружения и, при необходимости, распознавание черных и цветных металлов и их сплавов, обладающие длительностью непрерывной работы от автономного источника питания не менее 10 часов;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рентгено-телевизионные установки предназначенные для распознавания металлического и неметаллического огнестрельного оружия, его деталей, боеприпасов всех калибров, гранат и других видов оружия осколочного/разрывного действия, ножей, дубинок, мечей, взрывчатых веществ военного и коммерческого назначения, детонаторов и часовых механизмов, электрических и электронных изделий, источников электроэнергии;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устройства для обнаружения взрывчатых, наркотических и опасных химических веществ, для выявления наличия их или их следов путем проведения компонентного и структурного анализа подозрительных проб воздуха;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считывающие устройства электронных пропусков (для административных зданий объекта УТО), интегрированных с системой СКУД;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помещения для производства личного досмотра пассажиров;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устройства тревожной сигнализации, оповещающими пункты полиции и охраны;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системы видеонаблюдения;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столы для производства ручного (физического) досмотра ручной клади и багажа;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пластиковые, визуально просматриваемые емкости для размещения вещей и предметов досматриваемых лиц для досмотра рентгено-телевизионными установками;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ограждения, предотвращающие смешивание потоков досмотренных и не досмотренных пассажиров, регулирующих поток пассажиров, проходящих досмотр;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стенды с информацией о перечне опасных веществ и предметов, а также всех видах наркотиков, запрещенных к перевозке на железнодорожном транспорте, и выписками из нормативных правовых актов, регламентирующих порядок досмотра пассажиров, ручной клади и багажа.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 технических средств, применяемых при досмотре пассажиров, посетителей, вещей, находящихся при них, в том числе ручной клади и багажа, соответствуют требованиям, определяемым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26 апреля 2022 года № 228 "Об утверждении требований к техническим средствам, применяемым при досмотре пассажиров и лиц, посещающих объекты транспортной инфраструктуры, вещей, находящихся при них, в том числе ручной клади и багажа" (зарегистрирован в Реестре государственной регистрации нормативных правовых актов за № 27871).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инструмента обнаружения сокрытых взрывчатых веществ на отдельных объектах УТО территории железнодорожных вокзалов допускается использование служебных собак.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Оснащение объекта УТО СКУД производится по зонам, предусматривающим различный уровень доступа персонала и посетителей на объект УТО и (или) его зоны (участки).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СКУД предназначена для: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ограничения доступа специалистов и посетителей вокзала в охраняемые СКУД помещения;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фиксации времени прихода и ухода каждого физического лица;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получения информации об открытии внутренних помещений (когда и кем открыты);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выдачи информации о попытках несанкционированного проникновения в помещения объекта УТО, оборудованного СКУД;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контроля перемещения персонала в контролируемой зоне и пересечения им границ зон ограниченного доступа.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СКУД обеспечивает автоматическую запись и сохранение архива всех событий на носителях информации в течение не менее одного года для их последующей однозначной классификации с целью обеспечения объективного расследования при попытке или возможном совершении акта терроризма, формирования доказательственной базы, проведения расследований при несанкционированных действиях персонала объекта УТО или посторонних лиц.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Объекты УТО оснащаются системами охранными телевизионными в целях ведения наблюдения за обстановкой на объекте УТО, его потенциально опасных участках, а также визуального подтверждения факта несанкционированного проникновения для оценки ситуации и идентификации нарушителей.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возможности видеокамер, порядок установки видеокамер, типы камер, возможности систем видеонаблюдения и другое соответствуют минимальным техническим условиям систем видеонаблюдения, а также порядку, предусмотренным Правилами функционирования НВС.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охранная телевизионная обеспечивает передачу визуальной информации о состоянии охраняемых зон, помещений, периметра и территории объекта УТО на мониторы локального пункта наблюдения в специально выделенном помещении подразделения охраны либо пункта централизованной охраны в автоматизированном режиме. 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охранная телевизионная контролирует: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периметр территории объекта УТО в границах собственности;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контрольно-пропускные пункты (при наличии);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пункты досмотра пассажиров и посетителей, залы ожидания, кассы;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досмотровые помещения (комнаты), зоны досмотра транспорта (при наличии);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главные и запасные входы;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территории и помещения с потенциально опасными участками, помещения (места), коридоры, ведущие к ним;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места возможного массового пребывания людей на объекте.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видеокамер производится с исключением "мертвых" зон.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сохранение видеоинформации для последующего анализа событий составлять не менее 30 суток.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Объекты УТО оснащаются средствами охраной и тревожной сигнализации в целях выявления и выдачи извещений о несанкционированном проникновении или попытки проникновения на объект УТО и (или) охраняемую зону объекта УТО.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системы охранной сигнализации определяется исходя из: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режима работы этого объекта УТО;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особенности расположения помещений внутри зданий;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охраняемых зон.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Объекты УТО оборудуются системами и средствами охранного освещения в целях обеспечения их антитеррористической защищенности в темное время суток в любой точке периметра, образовывая сплошную полосу шириной 3-4 метра, освещенностью не менее 10 люкс.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соответствует следующим требованиям: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службе охраны возможность обнаружения нарушителей до того, как они достигнут своих целей;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ограничивать и препятствовать проникновению нарушителей или осуществлению ими своей цели.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Освещение периметра на объектах УТО предназначено для создания высокого уровня освещенности вдоль периметра. Для этого допускается применение высоко подвешенные лампы или лампы, установленные на небольшой высоте.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Локальное освещение применяется на недостаточно освещенных участках зоны, в которых может укрыться нарушитель. Для этой цели необходимо использовать небольшие источники света с антивандальной защитой. Необходимо принимать меры по обеспечению освещения всех темных участков, предусматривать локальное освещение крыш, пожарных и аварийных выходов.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Физическая защита используемого светотехнического оборудования соответствует степени угрозы. При необходимости используются прочная монтажная арматура, бронированные кабели, и защищенные коммутационные устройства.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электроснабжения особо важных зон предусматривается резервная силовая установка для обеспечения бесперебойного питания при совершение акта незаконного вмешательства.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Светотехническое оборудование подключается к системам обнаружения для того, чтобы при нарушениях включалась тревожная сигнализация (для административного здания).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Для обеспечения безопасности на объекте УТО используется мобильное, обычное радиосвязное и телефонное оборудование.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Телефоны, установленные на вокзалах, номера которых наиболее часто используются для связи с гражданами и сторонними организациями, оборудуются аппаратурой автоматического определения номера абонента в соответствии с типом используемых телефонных систем связи и возможностью аудиозаписи телефонного разговора.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Объекты УТО оснащаются системами и средствами оповещения в целях оперативного информирования персонала и посетителей объекта УТО о возникновении внештатной ситуации (об угрозе совершения или совершения акта терроризма и возникших последствиях) и координации их действий.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персонала и посетителей объекта УТО осуществляется с помощью технических средств, которые обеспечивают: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подачу звуковых и (или) световых сигналов в здания, помещения, на участки территории объекта УТО с постоянным или временным пребыванием людей;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трансляцию речевой информации о характере опасности, необходимости и путях эвакуации, других действиях, направленных на обеспечение безопасности персонала и посетителей объекта УТО.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оповещателей и их мощность обеспечивают необходимую слышимость во всех местах постоянного или временного пребывания людей.</w:t>
      </w:r>
    </w:p>
    <w:bookmarkEnd w:id="304"/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голосового и звукового информирования персонала, посетителей и пассажиров, используются, например, системы оповещения диспетчерских служб и справочных вокзалов.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Допускается оснащение объектов УТО системами и средствами резервного электроснабжения для обеспечения бесперебойной работы системы охранной и тревожной сигнализации, контроля и управления доступом, освещения, видеонаблюдения.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бесперебойного питания с аккумуляторной поддержкой, обеспечивающие работу оборудования систем охранной и тревожной сигнализации, контроля и управления доступом не менее 2 часов при отсутствии основного сетевого питания.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Автономные резервные источники электрического питания обеспечивают работу системы контроля и управления доступом, телевизионной системы видеонаблюдения, охранного и дежурного освещения: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городах и поселках городского типа – не менее 24 часов;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сельских районах – не менее 48 часов;</w:t>
      </w:r>
    </w:p>
    <w:bookmarkEnd w:id="310"/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труднодоступных районах – не менее 72 часов.</w:t>
      </w:r>
    </w:p>
    <w:bookmarkEnd w:id="311"/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Подземные и наземные коммуникации объекта УТО, имеющие входы или выходы в виде колодцев, люков, лазов, шахт, открытых трубопроводов, каналов и других подобных сооружений, через которые можно проникнуть на территорию объекта УТО, в охраняемые здания, оборудуются постоянными или съемными решетками, крышками, дверями с запирающими устройствами (постоянные устройства устанавливаются на все коммуникации, не подлежащие открыванию, оборудованию подлежат все проемы, имеющие диаметр более 250 мм (сечением более 250×250 мм).</w:t>
      </w:r>
    </w:p>
    <w:bookmarkEnd w:id="3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</w:t>
            </w:r>
          </w:p>
        </w:tc>
      </w:tr>
    </w:tbl>
    <w:bookmarkStart w:name="z319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тематик занятий по организации антитеррористической защиты объектов железнодорожной инфраструктуры, уязвимых в террористическом отношении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Техника осмотра помещений, выявления возможных мест закладки взрывных устройств.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и выполнение мероприятий по минимизации и ликвидации последствий проявлений актов терроризма на объектах железнодорожного транспорта.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персонала объектов транспорта и охраны при возникновении чрезвычайных ситуаций, связанных с проявлениями терроризма, в том числе при получении сигнала о закладке взрывного устройства.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Взаимодействие с правоохранительными и государственными органами по обеспечению правового режима при проведении антитеррористической операции.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 и проведение эвакуационных мероприятий при возникновении чрезвычайных ситуаций на охраняемых объектах.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Действующие на территории Республики Казахстан уровней террористической безопасности. Взаимодействие с оперативным штабом по борьбе с терроризмом при поступления информации о возникновении угрозы акта терроризма.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Оснащение объектов уязвимых в террористическом отношении (УТО) инженерно-техническими средствами в соответствии с нормами законодательства Республики Казахстан.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Проведение досмотровых мероприятий на объектах железнодорожного транспорта.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Использование метода профайлинга в ходе обеспечения безопасности на железнодорожном транспорте.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темы по усмотрению лица проводящего занятия</w:t>
      </w:r>
    </w:p>
    <w:bookmarkEnd w:id="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</w:t>
            </w:r>
          </w:p>
        </w:tc>
      </w:tr>
    </w:tbl>
    <w:bookmarkStart w:name="z331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проведении профилактических и учебных мероприятий (занятий) по антитеррористической подготовке</w:t>
      </w:r>
    </w:p>
    <w:bookmarkEnd w:id="324"/>
    <w:p>
      <w:pPr>
        <w:spacing w:after="0"/>
        <w:ind w:left="0"/>
        <w:jc w:val="both"/>
      </w:pPr>
      <w:bookmarkStart w:name="z332" w:id="325"/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организации, где проводилось мероприятие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проведения мероприятия ___________________________________</w:t>
      </w:r>
    </w:p>
    <w:bookmarkEnd w:id="326"/>
    <w:p>
      <w:pPr>
        <w:spacing w:after="0"/>
        <w:ind w:left="0"/>
        <w:jc w:val="both"/>
      </w:pPr>
      <w:bookmarkStart w:name="z334" w:id="327"/>
      <w:r>
        <w:rPr>
          <w:rFonts w:ascii="Times New Roman"/>
          <w:b w:val="false"/>
          <w:i w:val="false"/>
          <w:color w:val="000000"/>
          <w:sz w:val="28"/>
        </w:rPr>
        <w:t>
      3. Вид мероприятия (профилактика, практическое/теоретическое занятие,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эксперимент) ____________________________________________________</w:t>
      </w:r>
    </w:p>
    <w:p>
      <w:pPr>
        <w:spacing w:after="0"/>
        <w:ind w:left="0"/>
        <w:jc w:val="both"/>
      </w:pPr>
      <w:bookmarkStart w:name="z335" w:id="328"/>
      <w:r>
        <w:rPr>
          <w:rFonts w:ascii="Times New Roman"/>
          <w:b w:val="false"/>
          <w:i w:val="false"/>
          <w:color w:val="000000"/>
          <w:sz w:val="28"/>
        </w:rPr>
        <w:t>
      4. Тема занятия, учебные вопросы, краткое содержание доводимого материала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336" w:id="329"/>
      <w:r>
        <w:rPr>
          <w:rFonts w:ascii="Times New Roman"/>
          <w:b w:val="false"/>
          <w:i w:val="false"/>
          <w:color w:val="000000"/>
          <w:sz w:val="28"/>
        </w:rPr>
        <w:t>
      5. С кем проводилось мероприятие (подразделение, количество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присутствующего персонала) ______________________________________</w:t>
      </w:r>
    </w:p>
    <w:p>
      <w:pPr>
        <w:spacing w:after="0"/>
        <w:ind w:left="0"/>
        <w:jc w:val="both"/>
      </w:pPr>
      <w:bookmarkStart w:name="z337" w:id="330"/>
      <w:r>
        <w:rPr>
          <w:rFonts w:ascii="Times New Roman"/>
          <w:b w:val="false"/>
          <w:i w:val="false"/>
          <w:color w:val="000000"/>
          <w:sz w:val="28"/>
        </w:rPr>
        <w:t>
      6. Вопросы, касающиеся проведения мероприятия (при наличии)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338" w:id="331"/>
      <w:r>
        <w:rPr>
          <w:rFonts w:ascii="Times New Roman"/>
          <w:b w:val="false"/>
          <w:i w:val="false"/>
          <w:color w:val="000000"/>
          <w:sz w:val="28"/>
        </w:rPr>
        <w:t>
      7. Должность и ФИО (при его наличии) лица, проводившего мероприятие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339" w:id="332"/>
      <w:r>
        <w:rPr>
          <w:rFonts w:ascii="Times New Roman"/>
          <w:b w:val="false"/>
          <w:i w:val="false"/>
          <w:color w:val="000000"/>
          <w:sz w:val="28"/>
        </w:rPr>
        <w:t>
      8. Должность и ФИО (при его наличии) составившего отчет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</w:t>
            </w:r>
          </w:p>
        </w:tc>
      </w:tr>
    </w:tbl>
    <w:bookmarkStart w:name="z341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</w:t>
      </w:r>
      <w:r>
        <w:br/>
      </w:r>
      <w:r>
        <w:rPr>
          <w:rFonts w:ascii="Times New Roman"/>
          <w:b/>
          <w:i w:val="false"/>
          <w:color w:val="000000"/>
        </w:rPr>
        <w:t>действий работников железнодорожного транспорта на возможные угрозы террористического характера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угрозы по телефону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 телефону угрозы совершения акта незаконного вмешательства необходимо: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запомнить пол звонившего и особенности его речи (голос громкий/тихий, высокий/низкий, темп речи быстрый/медленный, произношение отчетливое, искаженное, с заиканием, шепелявое, с акцентом или диалектом, манера речи развязанная), а так же сведения, позволяющие установить личность передавшего сообщение;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отметить при разговоре звуковой фон (шум автомашин или железнодорожного транспорта, звук теле-радиоаппаратуры, посторонние голоса и шумы);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отметить место происхождения звонка (городской или междугородный);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зафиксировать точное время начала разговора и его продолжительность;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постараться получить максимально необходимую информацию (куда, кому, по какому телефону звонит человек, какие конкретно требования выдвигает, выдвигает требования лично, выступает в роли посредника или представляет группу лиц, как и когда с ним можно связаться, кому вы можете или необходимо сообщить об этом звонке);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постараться получить информацию о точном месте и времени совершения акта незаконного вмешательства и его описание;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записать, при наличии телефона с автоматическим определителем номера, определившийся номер звонящего, а при использовании звукозаписывающей аппаратуры сразу после разговора извлечь носитель информации с записью разговора и принять меры к ее сохранности;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процессе разговора сообщить о звонке руководству, а если это не удалось сделать, то сообщить немедленно по его окончании.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незамедлительно передаются руководству объекта УТО для последующего их направления в правоохранительные и/или специальные государственные органы.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угрозы в письменном виде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угрозы совершения акта незаконного вмешательства в письменном виде (письма, анонимные материалы, записки, надписи электронные письма и сообщения) необходимо: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обращаться с ними максимально осторожно, положить их в чистый плотно закрываемый полиэтиленовый пакет и поместить в отдельную жесткую папку;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оставлять на конверте отпечатка своих пальцев;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вскрывать конверт только путем отрезания кромки конверта с левой или с правой стороны;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сохранять все материалы: сам документ с текстом, любые вложения, конверт и упаковку;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сохранить на электронном устройстве и сделать копии на магнитный носитель (диск, флэш-карту) сообщение и приложенные к нему материалы (если имеются).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незамедлительно передаются руководству объекта УТО для последующего их направления в правоохранительные и/или специальные государственные органы.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угрозы устно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прямом обращении о совершения акта незаконного вмешательства необходимо: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получить установочные данные заявителя (фамилию, имя, отчество, адрес, места жительства, контактные телефоны);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обратить внимание и запомнить внешние признаки (возраст, рост, телосложение, черты лица, одежду и особые приметы (физические недостатки, наличие на теле татуировок, шрамов, родинок, дефекты разговорной речи).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сведения незамедлительно передаются руководству объекта УТО для последующего информирования правоохранительных и/или специальных государственных органов.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подозрительных лиц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обнаружения подозрительных лиц на объектах УТО необходимо: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информировать о них дежурно-диспетчерскую службу и/или руководство объекта УТО, представителей субъекта охранной деятельности, дежурные службы или сотрудников правоохранительных и/или специальных государственных органов, указав их приметы и точное место нахождения (направление движения);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возможности, не привлекая внимания, осуществлять наблюдение за подозрительными лицами, в ходе которого зафиксировать количество лиц, точные приметы их внешности, одежды, особые приметы и имеющиеся при них предметы, а также марки и номера автомобилей (при их использовании подозрительными лицами), направление движения;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прибытию сотрудников правоохранительных и/или специальных государственных органов или работников охраны объекта УТО, не привлекая к себе внимания, указать на подозрительных лиц.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Дежурно-диспетчерская служба при поступлении информации об обнаружении подозрительных лиц производит дальнейшее информирование причастных руководителей структурных подразделений и дежурные службы правоохранительных и/или специальных государственных органов согласно схем организации оперативного оповещения при возникновении случая совершения либо угрозы совершения акта терроризма на объектах железнодорожного транспорта.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подозрительных предметов с признаками взрывных устройств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подозрительных предметах с признаками взрывных устройств на объектах УТО необходимо: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информировать дежурно-диспетчерскую службу и/или руководство объекта УТО, представителей субъекта охранной деятельности, дежурные службы или сотрудников правоохранительных и/или специальных государственных органов.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зафиксировать время обнаружения предмета;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обозначить хорошо видимым знаком место обнаружения подозрительного предмета и огородить место его обнаружения;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охрану подозрительного предмета или опасной зоны, а также полную неприкосновенность обнаруженного подозрительного предмета с соблюдением мер предосторожности;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принять меры по удалению из опасной зоны находящихся поблизости людей.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присутствие лиц, обнаруживших находку, до прибытия оперативно-следственной группы и фиксацию их установочных данных;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возможность беспрепятственного прохода (проезда) к месту обнаружения подозрительного предмета представителям правоохранительных и специальных государственных органов, сотрудникам министерства по чрезвычайным ситуациям, пожарной охраны, скорой медицинской помощи, служб эксплуатации;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дождаться прибытия оперативно-следственной группы и передать всю известную информацию об обнаруженном подозрительном предмете сотрудникам правоохранительных и/или специальных государственных органов и в дальнейшем действовать по их указанию.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Категорически запрещается предпринимать действия, нарушающие состояние подозрительного предмета и других предметов, находящихся с ним в контакте, производить с подозрительным предметом манипуляции (трогать, передвигать, поднимать, вскрывать, прикасаться к взрывоопасному предмету, находясь в одежде из синтетических волокон), пользоваться возле него электро-радиоаппаратурой, переговорными устройствами, радиостанциями и мобильными телефонами в связи с возможностью его дистанционного подрыва, курить;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Дежурно-диспетчерская служба при поступлении информации об обнаружении подозрительных предметов производит дальнейшее информирование причастных руководителей структурных подразделений и дежурные службы правоохранительных и/или специальных государственных органов согласно схемам организации оперативного оповещения при возникновении случая совершения либо угрозы совершения акта терроризма на объектах железнодорожного транспорта.</w:t>
      </w:r>
    </w:p>
    <w:bookmarkEnd w:id="375"/>
    <w:bookmarkStart w:name="z384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зоны эвакуации и оцепления при обнаружении взрывного устройства</w:t>
      </w:r>
      <w:r>
        <w:br/>
      </w:r>
      <w:r>
        <w:rPr>
          <w:rFonts w:ascii="Times New Roman"/>
          <w:b/>
          <w:i w:val="false"/>
          <w:color w:val="000000"/>
        </w:rPr>
        <w:t>или подозрительного предмета, который может оказаться взрывным устройством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РГД-5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Ф-1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Тротиловая шашка массой 200 граммов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Тротиловая шашка массой 400 граммов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Пивная банка 0,33 литра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 МОН-50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 (кейс)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чемодан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типа "Жигули"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типа "Волга"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Грузовая автомашина (фургон)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 метров</w:t>
            </w:r>
          </w:p>
        </w:tc>
      </w:tr>
    </w:tbl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акта незаконного вмешательства в деятельность объекта УТО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акта незаконного вмешательства на объекте УТО необходимо: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информировать о совершении акта незаконного вмешательства дежурно-диспетчерскую службу и/или руководство объекта УТО, представителей субъекта охранной деятельности, дежурные службы или сотрудников правоохранительных и/или специальных государственных органов,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сохранять самообладание, действовать обдумано, без паники;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меры по обеспечению безопасности жизни и здоровья людей, в необходимых случаях, обеспечить их эвакуацию из опасных зон и оказание пострадавшим первой медицинской помощи;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привлечь пассажиров и/или лиц имеющих специальную подготовку (врачей, работников железной дороги, сотрудников полиции, военнослужащих) к оказанию помощи в ликвидации последствий актов незаконного вмешательства до прибытия специальных подразделений и служб;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возникновении пожара принять меры по его тушению;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возможность беспрепятственного прохода (проезда) к месту совершения акта представителям правоохранительных и специальных государственных органов, сотрудникам министерства по чрезвычайным ситуациям, пожарной охраны, скорой медицинской помощи, служб эксплуатации, аварийно-восстановительных формирований;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дождаться прибытия оперативно-следственной группы и передать всю известную информацию о совершении акта незаконного вмешательства в деятельность объекта УТО сотрудникам правоохранительных и/или специальных государственных органов и в дальнейшем действовать по их указанию.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Дежурно-диспетчерская служба при поступлении информации о совершении акта незаконного вмешательства производит дальнейшее информирование причастных руководителей структурных подразделений и дежурные службы правоохранительных и/или специальных государственных органов согласно схемам организации оперативного оповещения при возникновении случая совершения либо угрозы совершения акта терроризма на объектах железнодорожного транспорта.</w:t>
      </w:r>
    </w:p>
    <w:bookmarkEnd w:id="3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