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b607d" w14:textId="fbb60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образования и науки Республики Казахстан от 13 июля 2009 года № 338 "Об утверждении Типовых квалификационных характеристик должностей педагогов"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просвещения Республики Казахстан от 14 апреля 2023 года № 100. Зарегистрирован в Министерстве юстиции Республики Казахстан 17 апреля 2023 года № 32316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13 июля 2009 года № 338 "Об утверждении Типовых квалификационных характеристик должностей педагогов" (зарегистрирован в Реестре государственной регистрации нормативных правовых актов под № 5750)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приказа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"Об образовании"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Типовых</w:t>
      </w:r>
      <w:r>
        <w:rPr>
          <w:rFonts w:ascii="Times New Roman"/>
          <w:b w:val="false"/>
          <w:i w:val="false"/>
          <w:color w:val="000000"/>
          <w:sz w:val="28"/>
        </w:rPr>
        <w:t xml:space="preserve"> квалификационных характеристиках должностей педагогов, утвержденных указанным приказом: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пятый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"обеспечивает реализацию типовой учебной программы дошкольного воспитания и обучения,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образования и науки Республики Казахстан от 12 августа 2016 года № 499 "Об утверждении Типовых учебных программ дошкольного воспитания и обучения" (зарегистрирован в Реестре государственной регистрации нормативных правовых актов № 14235) (далее – Типовая учебная программа дошкольного воспитания и обучения), в соответствии с государственным общеобязательным стандартом дошкольного воспитания и обучения, начального, основного среднего и общего среднего, технического и профессионального, послесреднего образования,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просвещения Республики Казахстан от 3 августа 2022 года № 348 "Об утверждении государственных общеобязательных стандартов дошкольного воспитания и обучения, начального, основного среднего и общего среднего, технического и профессионального, послесреднего образования" (зарегистрирован в Реестре государственной регистрации нормативных правовых актов № 29031) (далее – государственный общеобязательный стандарт образования);"; 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абзацы пятый и семнадцатый </w:t>
      </w:r>
      <w:r>
        <w:rPr>
          <w:rFonts w:ascii="Times New Roman"/>
          <w:b w:val="false"/>
          <w:i w:val="false"/>
          <w:color w:val="000000"/>
          <w:sz w:val="28"/>
        </w:rPr>
        <w:t>пункта 46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"утверждает Программу развития школы, план учебно-воспитательной работы, рабочие учебные планы и программы, план внутришкольного контроля, план воспитательной работы, план работы и состав психологической службы;";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"обеспечивает деятельность психологической службы и психолого-педагогическое сопровождение обучающихся и воспитанников, в том числе с особыми образовательными потребностями;";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десятый </w:t>
      </w:r>
      <w:r>
        <w:rPr>
          <w:rFonts w:ascii="Times New Roman"/>
          <w:b w:val="false"/>
          <w:i w:val="false"/>
          <w:color w:val="000000"/>
          <w:sz w:val="28"/>
        </w:rPr>
        <w:t>пункта 58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"координирует деятельность психологической службы и процесс психолого-педагогического сопровождения обучающихся и воспитанников, в том числе с особыми образовательными потребностями;";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"72. Должностные обязанности: 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деятельность, направленную на обеспечение и нормализацию психологического благополучия обучающихся и воспитанников, развитие у них способности к социально-психологической адаптации в трудных жизненных ситуациях, в том числе связанных с девиантным поведением;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оказывает помощь обучающимся и воспитанникам в профильном и профессиональном самоопределении;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формирует психолого-педагогическую культуру педагогов, родителей и иных законных представителей в условиях образовательной среды и способствует формированию толерантности между участниками образовательного процесса;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содействует реализации принципа инклюзивности и обеспечивает толерантную культуру поведения всех участников образовательного процесса;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работу по профилактике аутодеструктивного и девиантного поведения у обучающихся и воспитанников;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прививает антикоррупционную культуру, принципы академической честности среди обучающихся, воспитанников, педагогов и других работников;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проводит психолого-педагогическую диагностику состояния обучающихся и воспитанников, составляет психолого-педагогическое заключение и рекомендации для оказания психологической помощи; 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участвует в оценке особых образовательных потребностей обучающихся и разрабатывает развивающие программы с учетом индивидуальных особенностей и возможностей обучающихся;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оказывает психолого-педагогическое сопровождение детям с различными психологическими проблемами, в том числе детям с особыми образовательными потребностями в форме консультаций, индивидуальных, подгрупповых и групповых развивающих занятий;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психологическую поддержку одаренных обучающихся;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оказывает консультативную помощь и психологическую поддержку обучающимся, воспитанникам, педагогам, родителям или иным законным представителям в решении психологических проблем, связанных с трудностями в образовательной деятельности;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организационно-методическую и научно-методическую работу с целью разработки рекомендаций педагогическому коллективу, а также родителям или иным законным представителям по проблемам личностного и социального развития обучающихся и воспитанников;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ведет документацию по установленной форме, принимает участие в работе педагогических, методических советов, в работе по проведению родительских собраний, воспитательных и других мероприятий, предусмотренных в плане работы организации образования;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непрерывно повышает профессиональные компетенции по направлению педагогики, психологии психотерапии, применяет методы и технологии психолого-педагогического сопровождения обучающихся и воспитанников; 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содействует охране прав личности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Конвенцией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правах ребенка и действующего законодательства Республики Казахстан;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охрану жизни, здоровья и прав детей, соблюдает правила безопасности и охраны труда, противопожарной защиты;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разработку рекомендаций по преодолению трудностей в учебно-познавательной деятельности обучающихся и воспитанников;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ходе профессиональной деятельности руководствуется психолого-педагогическими принципами образовательной деятельности;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определяет допустимые методы и методики для проведения диагностики, с учетом возрастных особенностей обучающихся и поступающих запросов;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дифференцирует причины возникновения психологических, социальных или физиологических трудностей в освоении общеобразовательных программ;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психологическое исследование особенностей личности обучающегося и воспитанника, анализ психоэмоционального состояния и возможностей его стабилизации;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индивидуальные или групповые коррекционные, развивающие и мотивационные занятия или тренинги;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участвует в мониторинге динамики изменений учебно-познавательной деятельности и социализации обучающихся и воспитанников;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взаимодействует со специалистами соответствующего профиля внутри и вне организации образования по преодолению трудностей в учебно-познавательной деятельности и социализации обучающегося и воспитанника.";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74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"высшее или послевузовское образование по направлениям подготовки кадров "Педагогика и психология", "Социальные науки" (группа образовательных программ "Психология"), без предъявления требований к стажу работы;";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"102. Должностные обязанности: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 деятельностью организации образования в соответствии с ее уставом и другими нормативными правовыми актами;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учебно-методическую, административно-хозяйственную и финансово-экономическую деятельность организации образования;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совместно с педагогическим советом организации образования, организует разработку и утверждение рабочих планов и программ, календарных графиков учебного процесса, правил внутреннего распорядка и иных нормативных актов;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текущее и перспективное планирование деятельности организации;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разрабатывает и обеспечивает реализацию индивидуальных программ социальной адаптации несовершеннолетних, включающих в себя компоненты профессионально–трудовой, учебно–познавательной, физкультурно–оздоровительной направленности;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создает благоприятные условия для освоения образовательных программ детьми, нуждающимися в государственной помощи и поддержке путем обеспечения необходимых, приближенных к домашним условий для жизни, обучения и воспитания, способствующих умственному, эмоциональному и физическому развитию личности воспитанника, развития творческих, духовных и физических возможностей личности, формирования прочных основ нравственности и здорового образа жизни, обогащения интеллекта путем создания условий для развития индивидуальности, воспитания гражданственности и патриотизма, любви к своей стране - Республике Казахстан, уважения к государственным символам, почитания народных традиций, нетерпимости к любым антиконституционным и антиобщественным проявлениям, приобщения к достижениям мировой и отечественной культуры, изучения истории, обычаев и традиций казахского и других народов, знания государственного, русского, иностранного языков;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создает условия в учебном процессе с целью удовлетворения особых образовательных потребностей;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деятельность психологической службы и психолого-педагогическое сопровождение обучающихся и воспитанников, в том числе с особыми образовательными потребностями;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социальную защиту, медико-психолого-педагогическую реабилитацию и социальную адаптацию воспитанников;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активно использует современные информационные технологии;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и совершенствует материально-техническую базу учебно-воспитательного процесса;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и совершенствует методическое обеспечение учебно-воспитательного процесса;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содействует деятельности учительских (педагогических) организаций, методических объединений, детских организаций;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устройство и передачу воспитанников на воспитание в семью (усыновление, опеку или попечительство, патронат, приемная семья) путем организации работы по подтверждению социальных статусов несовершеннолетних, а также по психологической подготовке воспитанников к дальнейшей адаптации в семье;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взаимодействует с государственными органами, неправительственными и иными организациями по подготовке приемных родителей;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условия для безопасности жизни и охраны и укрепления здоровья обучающихся (воспитанников) и работников организации образования во время учебно-воспитательного процесса;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оказывает социальную и психологическую помощь несовершеннолетним, их родителям или другим законным представителям в преодолении трудной жизненной ситуации путем организации индивидуального психологического консультирования;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выступает законным представителем воспитанников организации образования;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защищает законные права и интересы (личные, имущественные, жилищные, трудовые) воспитанников, принимает меры по созданию им условий для поддержания родственных связей;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работу по поиску близких родственников воспитанников с целью реинтеграции в семью (воссоединение с биологической семьей);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работу и контроль по обеспечению питанием и медицинским обслуживанием воспитанников в целях охраны и укрепления их здоровья;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распоряжается имуществом и средствами организации образования в пределах, установленных законодательством, представляет ежегодный отчет о поступлении и расходовании финансовых и материальных средств учредителей;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учет, сохранность и пополнение учебно-материальной базы в соответствии с нормативными требованиями, отвечает за соблюдение правил внутреннего трудового распорядка, санитарно-гигиенического режима, по безопасности и охране труда;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подбор и расстановку педагогов и вспомогательного персонала, утверждает штатное расписание и должностные инструкции работников, создает условия для повышения их профессиональной компетентности;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владеет компьютерной грамотностью, информационно-коммуникационными технологиями;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 педагогическим советом;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в установленном порядке аттестацию и процедуру присвоения (подтверждения) квалификационной категории педагогам;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 педагогов и других работников организации образования, имеющих профессиональные достижения, к поощрениям, налагает взыскания в пределах своей компетенции;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связь с общественностью;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 организацию образования в государственных и иных организациях, обеспечивает подготовку и представление отчетности;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прививает антикоррупционную культуру, принципы академической честности среди воспитанников;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утверждает план работы и состав психологической службы;";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одиннадцатый </w:t>
      </w:r>
      <w:r>
        <w:rPr>
          <w:rFonts w:ascii="Times New Roman"/>
          <w:b w:val="false"/>
          <w:i w:val="false"/>
          <w:color w:val="000000"/>
          <w:sz w:val="28"/>
        </w:rPr>
        <w:t>пункта 108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"координирует взаимодействие представителей администрации, служб и подразделений организации образования, обеспечивающих воспитательный процесс с представителями общественности, правоохранительных органов и попечительским советом, деятельность психологической службы и процесс психолого-педагогического сопровождения обучающихся и воспитанников, в том числе с особыми образовательными потребностями;";</w:t>
      </w:r>
    </w:p>
    <w:bookmarkEnd w:id="7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"122. Должностные обязанности: </w:t>
      </w:r>
    </w:p>
    <w:bookmarkEnd w:id="73"/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деятельность, направленную на обеспечение и нормализацию психологического благополучия обучающихся и воспитанников, развитие у них способности к социально-психологической адаптации в трудных жизненных ситуациях, в том числе связанных с девиантным поведением;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оказывает помощь обучающимся и воспитанникам в профильном и профессиональном самоопределении;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формирует психолого-педагогическую культуру педагогов, родителей и иных законных представителей в условиях образовательной среды и способствует формированию толерантности между участниками образовательного процесса 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содействует охране прав личности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Конвенцией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правах ребенка и действующего законодательства Республики Казахстан;</w:t>
      </w:r>
    </w:p>
    <w:bookmarkEnd w:id="77"/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определяет факторы, препятствующие развитию личности обучающихся, воспитанников и принимает меры по оказанию различного вида психологической помощи (психокоррекционной, реабилитационной и консультативной);</w:t>
      </w:r>
    </w:p>
    <w:bookmarkEnd w:id="78"/>
    <w:bookmarkStart w:name="z8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оказывает консультативную помощь и психологическую поддержку обучающимся, воспитанникам, педагогам, родителям или иным законным представителям в решении психологических проблем, связанных с трудностями в образовательной деятельности;</w:t>
      </w:r>
    </w:p>
    <w:bookmarkEnd w:id="79"/>
    <w:bookmarkStart w:name="z8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психолого-педагогическую диагностику состояния обучающихся и воспитанников, составляет психолого-педагогическое заключение и рекомендации для оказания психологической помощи;</w:t>
      </w:r>
    </w:p>
    <w:bookmarkEnd w:id="80"/>
    <w:bookmarkStart w:name="z8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организационно-методическую и научно-методическую работу с целью разработки рекомендаций педагогическому коллективу, а также родителям или иным законным представителям по проблемам личностного и социального развития обучающихся и воспитанников.</w:t>
      </w:r>
    </w:p>
    <w:bookmarkEnd w:id="81"/>
    <w:bookmarkStart w:name="z9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ведет документацию по установленной форме, принимает участие в работе педагогических, методических советов, в работе по проведению родительских собраний, воспитательных и других мероприятий, предусмотренных в плане работы организации образования;</w:t>
      </w:r>
    </w:p>
    <w:bookmarkEnd w:id="82"/>
    <w:bookmarkStart w:name="z9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индивидуальную консультативно-диагностическую работу, психологическую подготовку воспитанников для определения готовности к устройству в семью;</w:t>
      </w:r>
    </w:p>
    <w:bookmarkEnd w:id="83"/>
    <w:bookmarkStart w:name="z9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участвует в планировании и разработке развивающих и коррекционных программ образовательной деятельности с учетом индивидуальных и гендерных особенностей личности воспитанников, способствует развитию у них готовности к ориентации в различных жизненных ситуациях и вопросах профессионального самоопределения;</w:t>
      </w:r>
    </w:p>
    <w:bookmarkEnd w:id="84"/>
    <w:bookmarkStart w:name="z9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психологическую поддержку творчески одаренных воспитанников, содействует их развитию;</w:t>
      </w:r>
    </w:p>
    <w:bookmarkEnd w:id="85"/>
    <w:bookmarkStart w:name="z9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работу по профилактике аутодеструктивного и девиантного поведения у обучающихся и воспитанников;</w:t>
      </w:r>
    </w:p>
    <w:bookmarkEnd w:id="86"/>
    <w:bookmarkStart w:name="z9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прививает антикоррупционную культуру, принципы академической честности среди воспитанников;</w:t>
      </w:r>
    </w:p>
    <w:bookmarkEnd w:id="87"/>
    <w:bookmarkStart w:name="z9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определяет степень развития воспитанников, диагностирует нарушения социального развития детей и подростков, проводит их психолого-педагогическую коррекцию;</w:t>
      </w:r>
    </w:p>
    <w:bookmarkEnd w:id="88"/>
    <w:bookmarkStart w:name="z9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формирует психолого-педагогическую культуру педагогов, родителей и иных законных представителей в условиях образовательной среды и способствует формированию толерантности между участниками образовательного процесса </w:t>
      </w:r>
    </w:p>
    <w:bookmarkEnd w:id="89"/>
    <w:bookmarkStart w:name="z9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консультирует работников организации образования по вопросам практического применения психологии, ориентированной на повышение социально-психологической компетентности обучающихся, воспитанников, педагогов, родителей учащихся или лиц, их заменяющих;</w:t>
      </w:r>
    </w:p>
    <w:bookmarkEnd w:id="90"/>
    <w:bookmarkStart w:name="z9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непрерывно повышает профессиональные компетенции по направлению педагогики, психологии психотерапии, применяет методы и технологии психолого-педагогического сопровождения обучающихся и воспитанников;</w:t>
      </w:r>
    </w:p>
    <w:bookmarkEnd w:id="91"/>
    <w:bookmarkStart w:name="z10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содействует охране прав личности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Конвенцией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правах ребенка и действующего законодательства Республики Казахстан, учащихся в период образовательного процесса; </w:t>
      </w:r>
    </w:p>
    <w:bookmarkEnd w:id="92"/>
    <w:bookmarkStart w:name="z10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разработку рекомендации по преодолению трудностей в учебно-познавательной деятельности обучающихся и воспитанников; </w:t>
      </w:r>
    </w:p>
    <w:bookmarkEnd w:id="93"/>
    <w:bookmarkStart w:name="z10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ходе профессиональной деятельности руководствуется психолого-педагогическими принципами образовательной деятельности;</w:t>
      </w:r>
    </w:p>
    <w:bookmarkEnd w:id="94"/>
    <w:bookmarkStart w:name="z10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определяет допустимые методы и методики для проведения диагностики, с учетом возрастных особенностей обучающихся и поступающих запросов;</w:t>
      </w:r>
    </w:p>
    <w:bookmarkEnd w:id="95"/>
    <w:bookmarkStart w:name="z10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дифференцирует причины возникновения психологических, социальных или физиологических трудностей в освоении общеобразовательных программ;</w:t>
      </w:r>
    </w:p>
    <w:bookmarkEnd w:id="96"/>
    <w:bookmarkStart w:name="z10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проводит психологическое исследование особенностей личности обучающегося и воспитанника, анализ психоэмоционального состояния и возможностей его стабилизации; </w:t>
      </w:r>
    </w:p>
    <w:bookmarkEnd w:id="97"/>
    <w:bookmarkStart w:name="z106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индивидуальные или групповые коррекционные, развивающие и мотивационные занятия или тренинги;</w:t>
      </w:r>
    </w:p>
    <w:bookmarkEnd w:id="98"/>
    <w:bookmarkStart w:name="z107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участвует в мониторинге динамики изменений учебно-познавательной деятельности и социализации обучающихся и воспитанников;</w:t>
      </w:r>
    </w:p>
    <w:bookmarkEnd w:id="99"/>
    <w:bookmarkStart w:name="z108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взаимодействует со специалистами соответствующего профиля внутри и вне организации образования по преодолению трудностей в учебно-познавательной деятельности и социализации обучающегося и воспитанника.";</w:t>
      </w:r>
    </w:p>
    <w:bookmarkEnd w:id="100"/>
    <w:bookmarkStart w:name="z109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124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01"/>
    <w:bookmarkStart w:name="z110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"высшее или послевузовское образование по направлениям подготовки кадров "Педагогика и психология", "Социальные науки" (группа образовательных программ "Психология"), без предъявления требований к стажу работы;";</w:t>
      </w:r>
    </w:p>
    <w:bookmarkEnd w:id="102"/>
    <w:bookmarkStart w:name="z111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абзацы четвертый и седьмой </w:t>
      </w:r>
      <w:r>
        <w:rPr>
          <w:rFonts w:ascii="Times New Roman"/>
          <w:b w:val="false"/>
          <w:i w:val="false"/>
          <w:color w:val="000000"/>
          <w:sz w:val="28"/>
        </w:rPr>
        <w:t>пункта 244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03"/>
    <w:bookmarkStart w:name="z112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"утверждает рабочие учебные планы и программы, графики учебных процессов, правила внутреннего распорядка, план работы и состав психологической службы;";</w:t>
      </w:r>
    </w:p>
    <w:bookmarkEnd w:id="104"/>
    <w:bookmarkStart w:name="z113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"обеспечивает условия для работы в организациях технического и профессионального, послесреднего образования, организацию общественного питания, медицинского обслуживания и контроль их работы, деятельность психологической службы и психолого-педагогическое сопровождение обучающихся и воспитанников, в том числе с особыми образовательными потребностями;";</w:t>
      </w:r>
    </w:p>
    <w:bookmarkEnd w:id="105"/>
    <w:bookmarkStart w:name="z114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абзацы пятый и пятнадцатый </w:t>
      </w:r>
      <w:r>
        <w:rPr>
          <w:rFonts w:ascii="Times New Roman"/>
          <w:b w:val="false"/>
          <w:i w:val="false"/>
          <w:color w:val="000000"/>
          <w:sz w:val="28"/>
        </w:rPr>
        <w:t>пункта 253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06"/>
    <w:bookmarkStart w:name="z115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"руководит деятельностью руководителей групп по вопросам учебно-воспитательной работы;";</w:t>
      </w:r>
    </w:p>
    <w:bookmarkEnd w:id="107"/>
    <w:bookmarkStart w:name="z116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"координирует деятельность психологической службы и процесс психолого-педагогического сопровождения обучающихся и воспитанников, в том числе с особыми образовательными потребностями;";</w:t>
      </w:r>
    </w:p>
    <w:bookmarkEnd w:id="108"/>
    <w:bookmarkStart w:name="z117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254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09"/>
    <w:bookmarkStart w:name="z118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Бюджетный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Трудовой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браке (супружестве) и семье", </w:t>
      </w:r>
      <w:r>
        <w:rPr>
          <w:rFonts w:ascii="Times New Roman"/>
          <w:b w:val="false"/>
          <w:i w:val="false"/>
          <w:color w:val="000000"/>
          <w:sz w:val="28"/>
        </w:rPr>
        <w:t>Административный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процедурно-процессуальный кодекс Республики Казахстан, законы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Об образовании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статусе педагога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противодействии коррупции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физической культуре и спорте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языках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";"; </w:t>
      </w:r>
    </w:p>
    <w:bookmarkEnd w:id="110"/>
    <w:bookmarkStart w:name="z119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257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11"/>
    <w:bookmarkStart w:name="z120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Бюджетный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Трудовой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браке (супружестве) и семье", </w:t>
      </w:r>
      <w:r>
        <w:rPr>
          <w:rFonts w:ascii="Times New Roman"/>
          <w:b w:val="false"/>
          <w:i w:val="false"/>
          <w:color w:val="000000"/>
          <w:sz w:val="28"/>
        </w:rPr>
        <w:t>Административный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процедурно-процессуальный кодекс Республики Казахстан, законы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Об образовании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статусе педагога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противодействии коррупции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языках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государственные программы развития образования, иные нормативные правовые акты по вопросам образования и воспитания обучающихся;";</w:t>
      </w:r>
    </w:p>
    <w:bookmarkEnd w:id="112"/>
    <w:bookmarkStart w:name="z121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260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13"/>
    <w:bookmarkStart w:name="z122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Бюджетный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Трудовой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браке (супружестве) и семье", </w:t>
      </w:r>
      <w:r>
        <w:rPr>
          <w:rFonts w:ascii="Times New Roman"/>
          <w:b w:val="false"/>
          <w:i w:val="false"/>
          <w:color w:val="000000"/>
          <w:sz w:val="28"/>
        </w:rPr>
        <w:t>Административный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процедурно-процессуальный кодекс Республики Казахстан, законы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Об образовании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статусе педагога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противодействии коррупции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Об информатизации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персональных данных и их защите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языках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";";</w:t>
      </w:r>
    </w:p>
    <w:bookmarkEnd w:id="114"/>
    <w:bookmarkStart w:name="z123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263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15"/>
    <w:bookmarkStart w:name="z124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Бюджетный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Трудовой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браке (супружестве) и семье", </w:t>
      </w:r>
      <w:r>
        <w:rPr>
          <w:rFonts w:ascii="Times New Roman"/>
          <w:b w:val="false"/>
          <w:i w:val="false"/>
          <w:color w:val="000000"/>
          <w:sz w:val="28"/>
        </w:rPr>
        <w:t>Административный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процедурно-процессуальный кодекс Республики Казахстан, законы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Об образовании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статусе педагога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противодействии коррупции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языках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";";</w:t>
      </w:r>
    </w:p>
    <w:bookmarkEnd w:id="116"/>
    <w:bookmarkStart w:name="z125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266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17"/>
    <w:bookmarkStart w:name="z126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Бюджетный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 Республики Казахстан, Трудовой кодекс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браке (супружестве) и семье", </w:t>
      </w:r>
      <w:r>
        <w:rPr>
          <w:rFonts w:ascii="Times New Roman"/>
          <w:b w:val="false"/>
          <w:i w:val="false"/>
          <w:color w:val="000000"/>
          <w:sz w:val="28"/>
        </w:rPr>
        <w:t>Административный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процедурно-процессуальный кодекс Республики Казахстан, законы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Об образовании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статусе педагога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противодействии коррупции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языках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";";</w:t>
      </w:r>
    </w:p>
    <w:bookmarkEnd w:id="1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292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8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"292. Должностные обязанности:</w:t>
      </w:r>
    </w:p>
    <w:bookmarkEnd w:id="119"/>
    <w:bookmarkStart w:name="z129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деятельность, направленную на обеспечение и нормализацию психологического благополучия обучающихся и воспитанников, развитие у них способности к социально-психологической адаптации в трудных жизненных ситуациях, в том числе связанных с девиантным поведением;</w:t>
      </w:r>
    </w:p>
    <w:bookmarkEnd w:id="120"/>
    <w:bookmarkStart w:name="z130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оказывает помощь обучающимся и воспитанникам в профильном и профессиональном самоопределении;</w:t>
      </w:r>
    </w:p>
    <w:bookmarkEnd w:id="121"/>
    <w:bookmarkStart w:name="z131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проводит психолого-педагогическую диагностику состояния обучающихся и воспитанников, составляет психолого-педагогическое заключение и рекомендации для оказания психологической помощи; </w:t>
      </w:r>
    </w:p>
    <w:bookmarkEnd w:id="122"/>
    <w:bookmarkStart w:name="z132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участвует в оценке особых образовательных потребностей обучающихся и разрабатывает развивающие программы с учетом индивидуальных особенностей и возможностей обучающихся;</w:t>
      </w:r>
    </w:p>
    <w:bookmarkEnd w:id="123"/>
    <w:bookmarkStart w:name="z133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психологическую поддержку обучающихся, способствует развитию у них готовности к ориентации в различных ситуациях жизненного и профессионального самоопределения; </w:t>
      </w:r>
    </w:p>
    <w:bookmarkEnd w:id="124"/>
    <w:bookmarkStart w:name="z134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мероприятия по профилактике возникновения социальной дезадаптации, принимает меры по оказанию психологической помощи (психокоррекционной, реабилитационной и консультативной);</w:t>
      </w:r>
    </w:p>
    <w:bookmarkEnd w:id="125"/>
    <w:bookmarkStart w:name="z135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работу по профилактике аутодеструктивного и девиантного поведения у обучающихся и воспитанников;</w:t>
      </w:r>
    </w:p>
    <w:bookmarkEnd w:id="126"/>
    <w:bookmarkStart w:name="z136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прививает антикоррупционную культуру, принципы академической честности среди обучающихся, воспитанников, педагогов и других работников;</w:t>
      </w:r>
    </w:p>
    <w:bookmarkEnd w:id="127"/>
    <w:bookmarkStart w:name="z137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оказывает консультативную помощь и психологическую поддержку обучающимся, воспитанникам, педагогам, родителям или иным законным представителям в решении психологических проблем, связанных с трудностями в образовательной деятельности, способствует повышению социально-психологической компетентности педагогов, родителей;</w:t>
      </w:r>
    </w:p>
    <w:bookmarkEnd w:id="128"/>
    <w:bookmarkStart w:name="z138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охрану жизни и здоровья обучающихся в период образовательного процесса, содействует охране прав личности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Конвенцией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правах ребенка и действующего законодательства Республики Казахстан;</w:t>
      </w:r>
    </w:p>
    <w:bookmarkEnd w:id="129"/>
    <w:bookmarkStart w:name="z139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выполняет требования правил безопасности и охраны труда, противопожарной защиты;</w:t>
      </w:r>
    </w:p>
    <w:bookmarkEnd w:id="130"/>
    <w:bookmarkStart w:name="z140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организационно-методическую и научно-методическую работу с целью разработки рекомендаций педагогическому коллективу, а также родителям или иным законным представителям по проблемам личностного и социального развития обучающихся и воспитанников;</w:t>
      </w:r>
    </w:p>
    <w:bookmarkEnd w:id="131"/>
    <w:bookmarkStart w:name="z141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ведет документацию по установленной форме, принимает участие в работе педагогических, методических советов, в работе по проведению родительских собраний, воспитательных и других мероприятий, предусмотренных в плане работы организации образования;</w:t>
      </w:r>
    </w:p>
    <w:bookmarkEnd w:id="132"/>
    <w:bookmarkStart w:name="z142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непрерывно повышает профессиональные компетенции по направлению педагогики, психологии психотерапии, применяет методы и технологии психолого-педагогического сопровождения обучающихся и воспитанников;</w:t>
      </w:r>
    </w:p>
    <w:bookmarkEnd w:id="133"/>
    <w:bookmarkStart w:name="z143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содействует охране прав личности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Конвенцией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правах ребенка и действующего законодательства Республики Казахстан, обеспечивает охрану жизни, здоровья и прав детей в воспитательно-образовательном процессе. Соблюдает правила безопасности и охраны труда, противопожарной защиты;</w:t>
      </w:r>
    </w:p>
    <w:bookmarkEnd w:id="134"/>
    <w:bookmarkStart w:name="z144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разработку рекомендации по преодолению трудностей в учебно-познавательной деятельности обучающихся и воспитанников; </w:t>
      </w:r>
    </w:p>
    <w:bookmarkEnd w:id="135"/>
    <w:bookmarkStart w:name="z145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ходе профессиональной деятельности руководствуется психолого-педагогическими принципами образовательной деятельности;</w:t>
      </w:r>
    </w:p>
    <w:bookmarkEnd w:id="136"/>
    <w:bookmarkStart w:name="z146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определяет допустимые методы и методики для проведения диагностики, с учетом возрастных особенностей обучающихся и поступающих запросов;</w:t>
      </w:r>
    </w:p>
    <w:bookmarkEnd w:id="137"/>
    <w:bookmarkStart w:name="z147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дифференцирует причины возникновения психологических, социальных или физиологических трудностей в освоении общеобразовательных программ;</w:t>
      </w:r>
    </w:p>
    <w:bookmarkEnd w:id="138"/>
    <w:bookmarkStart w:name="z148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проводит психологическое исследование особенностей личности обучающегося и воспитанника, анализ психоэмоционального состояния и возможностей его стабилизации; </w:t>
      </w:r>
    </w:p>
    <w:bookmarkEnd w:id="139"/>
    <w:bookmarkStart w:name="z149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индивидуальные или групповые коррекционные, развивающие и мотивационные занятия или тренинги;</w:t>
      </w:r>
    </w:p>
    <w:bookmarkEnd w:id="140"/>
    <w:bookmarkStart w:name="z150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участвует в мониторинге динамики изменений учебно-познавательной деятельности и социализации обучающихся и воспитанников;</w:t>
      </w:r>
    </w:p>
    <w:bookmarkEnd w:id="141"/>
    <w:bookmarkStart w:name="z151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взаимодействует со специалистами соответствующего профиля внутри и вне организации образования по преодолению трудностей в учебно-познавательной деятельности и социализации обучающегося и воспитанника.";</w:t>
      </w:r>
    </w:p>
    <w:bookmarkEnd w:id="142"/>
    <w:bookmarkStart w:name="z152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294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43"/>
    <w:bookmarkStart w:name="z153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или послевузовское образование по направлениям подготовки кадров "Педагогика и психология", "Социальные науки" (группа образовательных программ "Психология"), без предъявления требований к стажу работы;</w:t>
      </w:r>
    </w:p>
    <w:bookmarkEnd w:id="144"/>
    <w:bookmarkStart w:name="z154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325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45"/>
    <w:bookmarkStart w:name="z155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Административный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процедурно-процессуальный кодекс Республики Казахстан, законы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Об образовании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статусе педагога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противодействии коррупции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государственной молодежной политике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языках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";".</w:t>
      </w:r>
    </w:p>
    <w:bookmarkEnd w:id="146"/>
    <w:bookmarkStart w:name="z156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охране прав детей Министерства просвещения Республики Казахстан в установленном законодательством Республики Казахстан порядке обеспечить:</w:t>
      </w:r>
    </w:p>
    <w:bookmarkEnd w:id="147"/>
    <w:bookmarkStart w:name="z157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48"/>
    <w:bookmarkStart w:name="z158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просвещения Республики Казахстан после его официального опубликования;</w:t>
      </w:r>
    </w:p>
    <w:bookmarkEnd w:id="149"/>
    <w:bookmarkStart w:name="z159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Юридический департамент Министерства просвещения Республики Казахстан сведений об исполнении мероприятий, предусмотренных подпунктами 1) и 2) настоящего пункта.</w:t>
      </w:r>
    </w:p>
    <w:bookmarkEnd w:id="150"/>
    <w:bookmarkStart w:name="z160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просвещения Республики Казахстан.</w:t>
      </w:r>
    </w:p>
    <w:bookmarkEnd w:id="151"/>
    <w:bookmarkStart w:name="z161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5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просвещения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Бейсембаев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63" w:id="153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труда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социальной защиты населения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