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0d35" w14:textId="b920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12 апреля 2023 года № 322. Зарегистрирован в Министерстве юстиции Республики Казахстан 13 апреля 2023 года № 32297.</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"Об органах военной полиции",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20июля 2017 года № 366 "Об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 (зарегистрирован в Реестре государственной регистрации нормативных правовых актов под № 15526).</w:t>
      </w:r>
    </w:p>
    <w:bookmarkEnd w:id="2"/>
    <w:bookmarkStart w:name="z7" w:id="3"/>
    <w:p>
      <w:pPr>
        <w:spacing w:after="0"/>
        <w:ind w:left="0"/>
        <w:jc w:val="both"/>
      </w:pPr>
      <w:r>
        <w:rPr>
          <w:rFonts w:ascii="Times New Roman"/>
          <w:b w:val="false"/>
          <w:i w:val="false"/>
          <w:color w:val="000000"/>
          <w:sz w:val="28"/>
        </w:rPr>
        <w:t>
      3.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начальника Главного управления военной полиции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2023 года № 322</w:t>
            </w:r>
          </w:p>
        </w:tc>
      </w:tr>
    </w:tbl>
    <w:bookmarkStart w:name="z16" w:id="10"/>
    <w:p>
      <w:pPr>
        <w:spacing w:after="0"/>
        <w:ind w:left="0"/>
        <w:jc w:val="left"/>
      </w:pPr>
      <w:r>
        <w:rPr>
          <w:rFonts w:ascii="Times New Roman"/>
          <w:b/>
          <w:i w:val="false"/>
          <w:color w:val="000000"/>
        </w:rPr>
        <w:t xml:space="preserve">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 (далее – Правила) определяют внутренний распорядок и содержание подозреваемых, обвиняемых и подсудимых (далее – военнослужащие, водворенные на гауптвахту) на гауптвахте органов военной полиции Вооруженных Сил Республики Казахстан (далее – гауптвахты).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Внутренний распорядок на гауптвахте утверждается начальником органа военной полиции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3"/>
    <w:bookmarkStart w:name="z20" w:id="14"/>
    <w:p>
      <w:pPr>
        <w:spacing w:after="0"/>
        <w:ind w:left="0"/>
        <w:jc w:val="both"/>
      </w:pPr>
      <w:r>
        <w:rPr>
          <w:rFonts w:ascii="Times New Roman"/>
          <w:b w:val="false"/>
          <w:i w:val="false"/>
          <w:color w:val="000000"/>
          <w:sz w:val="28"/>
        </w:rPr>
        <w:t xml:space="preserve">
      3. Военнослужащие, водворенные на гауптвахту, обеспечиваются питанием согласно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18 июня 2015 года № 353 (зарегистрирован в Реестре государственной регистрации нормативных правовых актов за № 11844). Зачисление их на питание производится по продовольственным аттестатам.</w:t>
      </w:r>
    </w:p>
    <w:bookmarkEnd w:id="14"/>
    <w:bookmarkStart w:name="z21" w:id="15"/>
    <w:p>
      <w:pPr>
        <w:spacing w:after="0"/>
        <w:ind w:left="0"/>
        <w:jc w:val="both"/>
      </w:pPr>
      <w:r>
        <w:rPr>
          <w:rFonts w:ascii="Times New Roman"/>
          <w:b w:val="false"/>
          <w:i w:val="false"/>
          <w:color w:val="000000"/>
          <w:sz w:val="28"/>
        </w:rPr>
        <w:t>
      Военнослужащие, водворенные на гауптвахту, не имеющие продовольственных аттестатов, зачисляются на довольствие на основании выписки из приказа начальника органа военной полиции (командира воинской части).</w:t>
      </w:r>
    </w:p>
    <w:bookmarkEnd w:id="15"/>
    <w:bookmarkStart w:name="z22" w:id="16"/>
    <w:p>
      <w:pPr>
        <w:spacing w:after="0"/>
        <w:ind w:left="0"/>
        <w:jc w:val="both"/>
      </w:pPr>
      <w:r>
        <w:rPr>
          <w:rFonts w:ascii="Times New Roman"/>
          <w:b w:val="false"/>
          <w:i w:val="false"/>
          <w:color w:val="000000"/>
          <w:sz w:val="28"/>
        </w:rPr>
        <w:t>
      Если при гауптвахте пища не готовится, то порядок ее доставки на гауптвахту устанавливает начальник органа военной полиции.</w:t>
      </w:r>
    </w:p>
    <w:bookmarkEnd w:id="16"/>
    <w:bookmarkStart w:name="z23" w:id="17"/>
    <w:p>
      <w:pPr>
        <w:spacing w:after="0"/>
        <w:ind w:left="0"/>
        <w:jc w:val="both"/>
      </w:pPr>
      <w:r>
        <w:rPr>
          <w:rFonts w:ascii="Times New Roman"/>
          <w:b w:val="false"/>
          <w:i w:val="false"/>
          <w:color w:val="000000"/>
          <w:sz w:val="28"/>
        </w:rPr>
        <w:t>
      Военнослужащие, водворенные на гауптвахту, принимают пищу в камерах.</w:t>
      </w:r>
    </w:p>
    <w:bookmarkEnd w:id="17"/>
    <w:bookmarkStart w:name="z24" w:id="18"/>
    <w:p>
      <w:pPr>
        <w:spacing w:after="0"/>
        <w:ind w:left="0"/>
        <w:jc w:val="both"/>
      </w:pPr>
      <w:r>
        <w:rPr>
          <w:rFonts w:ascii="Times New Roman"/>
          <w:b w:val="false"/>
          <w:i w:val="false"/>
          <w:color w:val="000000"/>
          <w:sz w:val="28"/>
        </w:rPr>
        <w:t xml:space="preserve">
      4. Взаимоотношения между военнослужащими, водворенными на гауптвахту по иным основаниям, и военнослужащими органов военной полиции определяются общевоинскими уставами Вооруженных Сил, других войск и воинских формирований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5 июля 2007 года № 364 (далее – Общевоинские уставы).</w:t>
      </w:r>
    </w:p>
    <w:bookmarkEnd w:id="18"/>
    <w:bookmarkStart w:name="z25" w:id="19"/>
    <w:p>
      <w:pPr>
        <w:spacing w:after="0"/>
        <w:ind w:left="0"/>
        <w:jc w:val="both"/>
      </w:pPr>
      <w:r>
        <w:rPr>
          <w:rFonts w:ascii="Times New Roman"/>
          <w:b w:val="false"/>
          <w:i w:val="false"/>
          <w:color w:val="000000"/>
          <w:sz w:val="28"/>
        </w:rPr>
        <w:t xml:space="preserve">
      5. Военнослужащие органов военной полиции применяют физическую силу, специальные средства, в том числе служебных собак, и оружие, в соответствии с Общевоинскими уставами и </w:t>
      </w:r>
      <w:r>
        <w:rPr>
          <w:rFonts w:ascii="Times New Roman"/>
          <w:b w:val="false"/>
          <w:i w:val="false"/>
          <w:color w:val="000000"/>
          <w:sz w:val="28"/>
        </w:rPr>
        <w:t>статьями 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Закона Республики Казахстан "Об органах военной полиции", (далее - Закон).</w:t>
      </w:r>
    </w:p>
    <w:bookmarkEnd w:id="19"/>
    <w:bookmarkStart w:name="z26" w:id="20"/>
    <w:p>
      <w:pPr>
        <w:spacing w:after="0"/>
        <w:ind w:left="0"/>
        <w:jc w:val="left"/>
      </w:pPr>
      <w:r>
        <w:rPr>
          <w:rFonts w:ascii="Times New Roman"/>
          <w:b/>
          <w:i w:val="false"/>
          <w:color w:val="000000"/>
        </w:rPr>
        <w:t xml:space="preserve"> Глава 2. Прием и размещение военнослужащих, водворенных на гауптвахту по камерам</w:t>
      </w:r>
    </w:p>
    <w:bookmarkEnd w:id="20"/>
    <w:bookmarkStart w:name="z27" w:id="21"/>
    <w:p>
      <w:pPr>
        <w:spacing w:after="0"/>
        <w:ind w:left="0"/>
        <w:jc w:val="both"/>
      </w:pPr>
      <w:r>
        <w:rPr>
          <w:rFonts w:ascii="Times New Roman"/>
          <w:b w:val="false"/>
          <w:i w:val="false"/>
          <w:color w:val="000000"/>
          <w:sz w:val="28"/>
        </w:rPr>
        <w:t>
      6. Прием военнослужащих, водворяемых на гауптвахту, производится круглосуточно начальником гауптвахты или начальником дежурной смены гауптвахты (далее – принимающее лицо), который:</w:t>
      </w:r>
    </w:p>
    <w:bookmarkEnd w:id="21"/>
    <w:bookmarkStart w:name="z363" w:id="22"/>
    <w:p>
      <w:pPr>
        <w:spacing w:after="0"/>
        <w:ind w:left="0"/>
        <w:jc w:val="both"/>
      </w:pPr>
      <w:r>
        <w:rPr>
          <w:rFonts w:ascii="Times New Roman"/>
          <w:b w:val="false"/>
          <w:i w:val="false"/>
          <w:color w:val="000000"/>
          <w:sz w:val="28"/>
        </w:rPr>
        <w:t xml:space="preserve">
      1) проверяет наличие документов и правильность их оформления, дающих основание для приема лица, доставленного на гауптвахту,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22"/>
    <w:bookmarkStart w:name="z364" w:id="23"/>
    <w:p>
      <w:pPr>
        <w:spacing w:after="0"/>
        <w:ind w:left="0"/>
        <w:jc w:val="both"/>
      </w:pPr>
      <w:r>
        <w:rPr>
          <w:rFonts w:ascii="Times New Roman"/>
          <w:b w:val="false"/>
          <w:i w:val="false"/>
          <w:color w:val="000000"/>
          <w:sz w:val="28"/>
        </w:rPr>
        <w:t>
      2) проводит опрос военнослужащих, водворяемых на гауптвахту и сверяет ответы со сведениями, указанными в документе, удостоверяющем его личность;</w:t>
      </w:r>
    </w:p>
    <w:bookmarkEnd w:id="23"/>
    <w:bookmarkStart w:name="z365" w:id="24"/>
    <w:p>
      <w:pPr>
        <w:spacing w:after="0"/>
        <w:ind w:left="0"/>
        <w:jc w:val="both"/>
      </w:pPr>
      <w:r>
        <w:rPr>
          <w:rFonts w:ascii="Times New Roman"/>
          <w:b w:val="false"/>
          <w:i w:val="false"/>
          <w:color w:val="000000"/>
          <w:sz w:val="28"/>
        </w:rPr>
        <w:t>
      3) в присутствии медицинского работника (фельдшера) органов военной полиции, проводится медицинский осмотр (лицом одного пола).</w:t>
      </w:r>
    </w:p>
    <w:bookmarkEnd w:id="24"/>
    <w:bookmarkStart w:name="z366" w:id="25"/>
    <w:p>
      <w:pPr>
        <w:spacing w:after="0"/>
        <w:ind w:left="0"/>
        <w:jc w:val="both"/>
      </w:pPr>
      <w:r>
        <w:rPr>
          <w:rFonts w:ascii="Times New Roman"/>
          <w:b w:val="false"/>
          <w:i w:val="false"/>
          <w:color w:val="000000"/>
          <w:sz w:val="28"/>
        </w:rPr>
        <w:t xml:space="preserve">
      Сведения о военнослужащем, водворенном на гауптвахту, а также об изъятых и принятых на хранение документах, вещах, предметах, изделиях, веществах, ценностях и сумме денег вносятся принимающим лицом в журнал учета лиц, содержащихся на гауптвахте (далее – Журнал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присутствии военнослужащего, водворяемого на гауптвахту.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7. Сопровождающими документами военнослужащих, водворенных на гауптвахту являются:</w:t>
      </w:r>
    </w:p>
    <w:bookmarkEnd w:id="26"/>
    <w:bookmarkStart w:name="z33" w:id="27"/>
    <w:p>
      <w:pPr>
        <w:spacing w:after="0"/>
        <w:ind w:left="0"/>
        <w:jc w:val="both"/>
      </w:pPr>
      <w:r>
        <w:rPr>
          <w:rFonts w:ascii="Times New Roman"/>
          <w:b w:val="false"/>
          <w:i w:val="false"/>
          <w:color w:val="000000"/>
          <w:sz w:val="28"/>
        </w:rPr>
        <w:t xml:space="preserve">
      1) документ, удостоверяющий личность; </w:t>
      </w:r>
    </w:p>
    <w:bookmarkEnd w:id="27"/>
    <w:bookmarkStart w:name="z34" w:id="28"/>
    <w:p>
      <w:pPr>
        <w:spacing w:after="0"/>
        <w:ind w:left="0"/>
        <w:jc w:val="both"/>
      </w:pPr>
      <w:r>
        <w:rPr>
          <w:rFonts w:ascii="Times New Roman"/>
          <w:b w:val="false"/>
          <w:i w:val="false"/>
          <w:color w:val="000000"/>
          <w:sz w:val="28"/>
        </w:rPr>
        <w:t xml:space="preserve">
      2) протокол задержания; </w:t>
      </w:r>
    </w:p>
    <w:bookmarkEnd w:id="28"/>
    <w:bookmarkStart w:name="z35" w:id="29"/>
    <w:p>
      <w:pPr>
        <w:spacing w:after="0"/>
        <w:ind w:left="0"/>
        <w:jc w:val="both"/>
      </w:pPr>
      <w:r>
        <w:rPr>
          <w:rFonts w:ascii="Times New Roman"/>
          <w:b w:val="false"/>
          <w:i w:val="false"/>
          <w:color w:val="000000"/>
          <w:sz w:val="28"/>
        </w:rPr>
        <w:t xml:space="preserve">
      3) постановление судьи о санкционировании меры пресечения в виде содержания под стражей; </w:t>
      </w:r>
    </w:p>
    <w:bookmarkEnd w:id="29"/>
    <w:bookmarkStart w:name="z36" w:id="30"/>
    <w:p>
      <w:pPr>
        <w:spacing w:after="0"/>
        <w:ind w:left="0"/>
        <w:jc w:val="both"/>
      </w:pPr>
      <w:r>
        <w:rPr>
          <w:rFonts w:ascii="Times New Roman"/>
          <w:b w:val="false"/>
          <w:i w:val="false"/>
          <w:color w:val="000000"/>
          <w:sz w:val="28"/>
        </w:rPr>
        <w:t>
      4) постановление суда об избрании меры пресечения в виде содержания под стражей, вынесенное в ходе судебного разбирательства;</w:t>
      </w:r>
    </w:p>
    <w:bookmarkEnd w:id="30"/>
    <w:bookmarkStart w:name="z37" w:id="31"/>
    <w:p>
      <w:pPr>
        <w:spacing w:after="0"/>
        <w:ind w:left="0"/>
        <w:jc w:val="both"/>
      </w:pPr>
      <w:r>
        <w:rPr>
          <w:rFonts w:ascii="Times New Roman"/>
          <w:b w:val="false"/>
          <w:i w:val="false"/>
          <w:color w:val="000000"/>
          <w:sz w:val="28"/>
        </w:rPr>
        <w:t xml:space="preserve">
      5) копия приговора; </w:t>
      </w:r>
    </w:p>
    <w:bookmarkEnd w:id="31"/>
    <w:bookmarkStart w:name="z38" w:id="32"/>
    <w:p>
      <w:pPr>
        <w:spacing w:after="0"/>
        <w:ind w:left="0"/>
        <w:jc w:val="both"/>
      </w:pPr>
      <w:r>
        <w:rPr>
          <w:rFonts w:ascii="Times New Roman"/>
          <w:b w:val="false"/>
          <w:i w:val="false"/>
          <w:color w:val="000000"/>
          <w:sz w:val="28"/>
        </w:rPr>
        <w:t>
      6) распоряжение об его исполнении.</w:t>
      </w:r>
    </w:p>
    <w:bookmarkEnd w:id="32"/>
    <w:bookmarkStart w:name="z39" w:id="33"/>
    <w:p>
      <w:pPr>
        <w:spacing w:after="0"/>
        <w:ind w:left="0"/>
        <w:jc w:val="both"/>
      </w:pPr>
      <w:r>
        <w:rPr>
          <w:rFonts w:ascii="Times New Roman"/>
          <w:b w:val="false"/>
          <w:i w:val="false"/>
          <w:color w:val="000000"/>
          <w:sz w:val="28"/>
        </w:rPr>
        <w:t>
      8. В тех случаях, когда на гауптвахту представляется выписка из постановления судьи либо суда об избрании меры пресечения в виде ареста, в ней указываются полные анкетные данные лица, в отношении которого применена эта мера пресечения. Выписка заверяется подписью должностного лица, скрепляется гербовой печатью и подлежит замене не позднее трех календарных дней копией постановления.</w:t>
      </w:r>
    </w:p>
    <w:bookmarkEnd w:id="33"/>
    <w:bookmarkStart w:name="z40" w:id="34"/>
    <w:p>
      <w:pPr>
        <w:spacing w:after="0"/>
        <w:ind w:left="0"/>
        <w:jc w:val="both"/>
      </w:pPr>
      <w:r>
        <w:rPr>
          <w:rFonts w:ascii="Times New Roman"/>
          <w:b w:val="false"/>
          <w:i w:val="false"/>
          <w:color w:val="000000"/>
          <w:sz w:val="28"/>
        </w:rPr>
        <w:t>
      9. Документы, удостоверяющие личность военнослужащих, водворенных на гауптвахту, хранятся в личном деле, по запросу выдаются представителю органа, ведущего уголовный процесс, под расписку с последующим возвратом.</w:t>
      </w:r>
    </w:p>
    <w:bookmarkEnd w:id="34"/>
    <w:bookmarkStart w:name="z41" w:id="35"/>
    <w:p>
      <w:pPr>
        <w:spacing w:after="0"/>
        <w:ind w:left="0"/>
        <w:jc w:val="both"/>
      </w:pPr>
      <w:r>
        <w:rPr>
          <w:rFonts w:ascii="Times New Roman"/>
          <w:b w:val="false"/>
          <w:i w:val="false"/>
          <w:color w:val="000000"/>
          <w:sz w:val="28"/>
        </w:rPr>
        <w:t>
      10. Военнослужащие, водворяемые на гауптвахту, которые по заключению медицинского работника (фельдшера) нуждаются в срочном стационарном лечении, на гауптвахту не принимаются и незамедлительно направляются на лечение в медицинское учреждение.</w:t>
      </w:r>
    </w:p>
    <w:bookmarkEnd w:id="35"/>
    <w:bookmarkStart w:name="z42" w:id="36"/>
    <w:p>
      <w:pPr>
        <w:spacing w:after="0"/>
        <w:ind w:left="0"/>
        <w:jc w:val="both"/>
      </w:pPr>
      <w:r>
        <w:rPr>
          <w:rFonts w:ascii="Times New Roman"/>
          <w:b w:val="false"/>
          <w:i w:val="false"/>
          <w:color w:val="000000"/>
          <w:sz w:val="28"/>
        </w:rPr>
        <w:t>
      11. После прохождения медицинского осмотра и получения его результатов, военнослужащие, водворенные на гауптвахту, получают постельные принадлежности.</w:t>
      </w:r>
    </w:p>
    <w:bookmarkEnd w:id="36"/>
    <w:bookmarkStart w:name="z43" w:id="37"/>
    <w:p>
      <w:pPr>
        <w:spacing w:after="0"/>
        <w:ind w:left="0"/>
        <w:jc w:val="both"/>
      </w:pPr>
      <w:r>
        <w:rPr>
          <w:rFonts w:ascii="Times New Roman"/>
          <w:b w:val="false"/>
          <w:i w:val="false"/>
          <w:color w:val="000000"/>
          <w:sz w:val="28"/>
        </w:rPr>
        <w:t>
      12. Военнослужащим, водворенным на гауптвахту военнослужащими гауптвахты представляется информация о правах и обязанностях, режиме содержания, дисциплинарных требованиях, порядке подачи заявлений и жалоб (как в письменном виде, так и в устном виде).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13. Военнослужащие, водворенные на гауптвахту, соблюдают Требования к поведению подозреваемых, обвиняемых и подсудимых, водворенных на гауптвахту, согласно приложению 3 к настоящим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14. При каждой гауптвахте на стенде размещается информация об основных правах и обязанностях, поведении военнослужащих, водворенных на гауптвахту.</w:t>
      </w:r>
    </w:p>
    <w:bookmarkEnd w:id="39"/>
    <w:bookmarkStart w:name="z46" w:id="40"/>
    <w:p>
      <w:pPr>
        <w:spacing w:after="0"/>
        <w:ind w:left="0"/>
        <w:jc w:val="both"/>
      </w:pPr>
      <w:r>
        <w:rPr>
          <w:rFonts w:ascii="Times New Roman"/>
          <w:b w:val="false"/>
          <w:i w:val="false"/>
          <w:color w:val="000000"/>
          <w:sz w:val="28"/>
        </w:rPr>
        <w:t>
      15. Военнослужащие, водворенные на гауптвахту, размещаются по камерам раздельно и отдельно от других содержащихся на гауптвахте, с соблюдением следующих требований:</w:t>
      </w:r>
    </w:p>
    <w:bookmarkEnd w:id="40"/>
    <w:bookmarkStart w:name="z367" w:id="41"/>
    <w:p>
      <w:pPr>
        <w:spacing w:after="0"/>
        <w:ind w:left="0"/>
        <w:jc w:val="both"/>
      </w:pPr>
      <w:r>
        <w:rPr>
          <w:rFonts w:ascii="Times New Roman"/>
          <w:b w:val="false"/>
          <w:i w:val="false"/>
          <w:color w:val="000000"/>
          <w:sz w:val="28"/>
        </w:rPr>
        <w:t>
      1) офицеры – отдельно от военнослужащих, проходящих воинскую службу по контракту на должностях сержантского и рядового составов;</w:t>
      </w:r>
    </w:p>
    <w:bookmarkEnd w:id="41"/>
    <w:bookmarkStart w:name="z368" w:id="42"/>
    <w:p>
      <w:pPr>
        <w:spacing w:after="0"/>
        <w:ind w:left="0"/>
        <w:jc w:val="both"/>
      </w:pPr>
      <w:r>
        <w:rPr>
          <w:rFonts w:ascii="Times New Roman"/>
          <w:b w:val="false"/>
          <w:i w:val="false"/>
          <w:color w:val="000000"/>
          <w:sz w:val="28"/>
        </w:rPr>
        <w:t>
      2) военнослужащие срочной воинской службы – отдельно от категории военнослужащих, указанных в подпункте 1) настоящего пункта Правил;</w:t>
      </w:r>
    </w:p>
    <w:bookmarkEnd w:id="42"/>
    <w:bookmarkStart w:name="z369" w:id="43"/>
    <w:p>
      <w:pPr>
        <w:spacing w:after="0"/>
        <w:ind w:left="0"/>
        <w:jc w:val="both"/>
      </w:pPr>
      <w:r>
        <w:rPr>
          <w:rFonts w:ascii="Times New Roman"/>
          <w:b w:val="false"/>
          <w:i w:val="false"/>
          <w:color w:val="000000"/>
          <w:sz w:val="28"/>
        </w:rPr>
        <w:t>
      3) военнослужащие – женщины – отдельно от мужчин;</w:t>
      </w:r>
    </w:p>
    <w:bookmarkEnd w:id="43"/>
    <w:bookmarkStart w:name="z370" w:id="44"/>
    <w:p>
      <w:pPr>
        <w:spacing w:after="0"/>
        <w:ind w:left="0"/>
        <w:jc w:val="both"/>
      </w:pPr>
      <w:r>
        <w:rPr>
          <w:rFonts w:ascii="Times New Roman"/>
          <w:b w:val="false"/>
          <w:i w:val="false"/>
          <w:color w:val="000000"/>
          <w:sz w:val="28"/>
        </w:rPr>
        <w:t>
      4) военнослужащие, подозреваемые, обвиняемые или подсудимые по одному уголовному делу или по нескольким, связанным между собой делам;</w:t>
      </w:r>
    </w:p>
    <w:bookmarkEnd w:id="44"/>
    <w:bookmarkStart w:name="z371" w:id="45"/>
    <w:p>
      <w:pPr>
        <w:spacing w:after="0"/>
        <w:ind w:left="0"/>
        <w:jc w:val="both"/>
      </w:pPr>
      <w:r>
        <w:rPr>
          <w:rFonts w:ascii="Times New Roman"/>
          <w:b w:val="false"/>
          <w:i w:val="false"/>
          <w:color w:val="000000"/>
          <w:sz w:val="28"/>
        </w:rPr>
        <w:t>
      5) по решению начальника гауптвахты либо по письменному решению лица органа, в производстве которого находится уголовное дело, подозреваемые, обвиняемые и подсудимые, жизни и здоровью которых угрожает опасность со стороны других подозреваемых, обвиняемых и подсудимых;</w:t>
      </w:r>
    </w:p>
    <w:bookmarkEnd w:id="45"/>
    <w:bookmarkStart w:name="z372" w:id="46"/>
    <w:p>
      <w:pPr>
        <w:spacing w:after="0"/>
        <w:ind w:left="0"/>
        <w:jc w:val="both"/>
      </w:pPr>
      <w:r>
        <w:rPr>
          <w:rFonts w:ascii="Times New Roman"/>
          <w:b w:val="false"/>
          <w:i w:val="false"/>
          <w:color w:val="000000"/>
          <w:sz w:val="28"/>
        </w:rPr>
        <w:t>
      6) военнослужащие, больные инфекционными заболеваниями или нуждающиеся в особом медицинском уходе и наблюдении.</w:t>
      </w:r>
    </w:p>
    <w:bookmarkEnd w:id="46"/>
    <w:bookmarkStart w:name="z373" w:id="47"/>
    <w:p>
      <w:pPr>
        <w:spacing w:after="0"/>
        <w:ind w:left="0"/>
        <w:jc w:val="both"/>
      </w:pPr>
      <w:r>
        <w:rPr>
          <w:rFonts w:ascii="Times New Roman"/>
          <w:b w:val="false"/>
          <w:i w:val="false"/>
          <w:color w:val="000000"/>
          <w:sz w:val="28"/>
        </w:rPr>
        <w:t xml:space="preserve">
      Размещение по камерам производится начальником гауптвахты или начальником дежурной смены, в соответствии с Планом покамерного размещения, утвержденным начальником органа военной полиции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16. Военнослужащие, водворенные на гауптвахту, содержатся в закрытых на замки общих камерах, описание общих камер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8"/>
    <w:bookmarkStart w:name="z374" w:id="49"/>
    <w:p>
      <w:pPr>
        <w:spacing w:after="0"/>
        <w:ind w:left="0"/>
        <w:jc w:val="both"/>
      </w:pPr>
      <w:r>
        <w:rPr>
          <w:rFonts w:ascii="Times New Roman"/>
          <w:b w:val="false"/>
          <w:i w:val="false"/>
          <w:color w:val="000000"/>
          <w:sz w:val="28"/>
        </w:rPr>
        <w:t>
      Размещение военнослужащих, водворенных на гауптвахту в одиночные камеры допускается по мотивированному решению начальника гауптвахты в следующих случаях:</w:t>
      </w:r>
    </w:p>
    <w:bookmarkEnd w:id="49"/>
    <w:bookmarkStart w:name="z375" w:id="50"/>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Закона);</w:t>
      </w:r>
    </w:p>
    <w:bookmarkEnd w:id="50"/>
    <w:bookmarkStart w:name="z376" w:id="51"/>
    <w:p>
      <w:pPr>
        <w:spacing w:after="0"/>
        <w:ind w:left="0"/>
        <w:jc w:val="both"/>
      </w:pPr>
      <w:r>
        <w:rPr>
          <w:rFonts w:ascii="Times New Roman"/>
          <w:b w:val="false"/>
          <w:i w:val="false"/>
          <w:color w:val="000000"/>
          <w:sz w:val="28"/>
        </w:rPr>
        <w:t>
      2) в интересах обеспечения безопасности жизни и здоровья военнослужащих, водворенных на гауптвахту;</w:t>
      </w:r>
    </w:p>
    <w:bookmarkEnd w:id="51"/>
    <w:bookmarkStart w:name="z377" w:id="52"/>
    <w:p>
      <w:pPr>
        <w:spacing w:after="0"/>
        <w:ind w:left="0"/>
        <w:jc w:val="both"/>
      </w:pPr>
      <w:r>
        <w:rPr>
          <w:rFonts w:ascii="Times New Roman"/>
          <w:b w:val="false"/>
          <w:i w:val="false"/>
          <w:color w:val="000000"/>
          <w:sz w:val="28"/>
        </w:rPr>
        <w:t>
      3) при наличии письменного заявления военнослужащего, водворенного на гауптвахту, об одиночном содержании;</w:t>
      </w:r>
    </w:p>
    <w:bookmarkEnd w:id="52"/>
    <w:bookmarkStart w:name="z378" w:id="53"/>
    <w:p>
      <w:pPr>
        <w:spacing w:after="0"/>
        <w:ind w:left="0"/>
        <w:jc w:val="both"/>
      </w:pPr>
      <w:r>
        <w:rPr>
          <w:rFonts w:ascii="Times New Roman"/>
          <w:b w:val="false"/>
          <w:i w:val="false"/>
          <w:color w:val="000000"/>
          <w:sz w:val="28"/>
        </w:rPr>
        <w:t>
      4) оскорбления других подозреваемых, обвиняемых и подсудимых, личного состава караула (дежурной смены) гауптвахты;</w:t>
      </w:r>
    </w:p>
    <w:bookmarkEnd w:id="53"/>
    <w:bookmarkStart w:name="z379" w:id="54"/>
    <w:p>
      <w:pPr>
        <w:spacing w:after="0"/>
        <w:ind w:left="0"/>
        <w:jc w:val="both"/>
      </w:pPr>
      <w:r>
        <w:rPr>
          <w:rFonts w:ascii="Times New Roman"/>
          <w:b w:val="false"/>
          <w:i w:val="false"/>
          <w:color w:val="000000"/>
          <w:sz w:val="28"/>
        </w:rPr>
        <w:t>
      5) неисполнение требований дежурной смены гауптвахты или других должностных лиц органа военной полиции;</w:t>
      </w:r>
    </w:p>
    <w:bookmarkEnd w:id="54"/>
    <w:bookmarkStart w:name="z380" w:id="55"/>
    <w:p>
      <w:pPr>
        <w:spacing w:after="0"/>
        <w:ind w:left="0"/>
        <w:jc w:val="both"/>
      </w:pPr>
      <w:r>
        <w:rPr>
          <w:rFonts w:ascii="Times New Roman"/>
          <w:b w:val="false"/>
          <w:i w:val="false"/>
          <w:color w:val="000000"/>
          <w:sz w:val="28"/>
        </w:rPr>
        <w:t>
      6) нарушения Требований к поведению подозреваемых, обвиняемых и подсудимых, водворенных на гауптвахту;</w:t>
      </w:r>
    </w:p>
    <w:bookmarkEnd w:id="55"/>
    <w:bookmarkStart w:name="z381" w:id="56"/>
    <w:p>
      <w:pPr>
        <w:spacing w:after="0"/>
        <w:ind w:left="0"/>
        <w:jc w:val="both"/>
      </w:pPr>
      <w:r>
        <w:rPr>
          <w:rFonts w:ascii="Times New Roman"/>
          <w:b w:val="false"/>
          <w:i w:val="false"/>
          <w:color w:val="000000"/>
          <w:sz w:val="28"/>
        </w:rPr>
        <w:t xml:space="preserve">
      7) хранения, изготовления и использования предметов, веществ, по Перечню запрещенных предметов и веществ,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(далее – запрещенные предметы);</w:t>
      </w:r>
    </w:p>
    <w:bookmarkEnd w:id="56"/>
    <w:bookmarkStart w:name="z382" w:id="57"/>
    <w:p>
      <w:pPr>
        <w:spacing w:after="0"/>
        <w:ind w:left="0"/>
        <w:jc w:val="both"/>
      </w:pPr>
      <w:r>
        <w:rPr>
          <w:rFonts w:ascii="Times New Roman"/>
          <w:b w:val="false"/>
          <w:i w:val="false"/>
          <w:color w:val="000000"/>
          <w:sz w:val="28"/>
        </w:rPr>
        <w:t>
      8) участия в азартных играх.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размещение военнослужащих, водворенных на гауптвахту, в одиночных камерах на срок более одних суток допускается по мотивированному постановлению органа военной полиции, санкционированному прокурором.</w:t>
      </w:r>
    </w:p>
    <w:bookmarkEnd w:id="58"/>
    <w:bookmarkStart w:name="z65" w:id="59"/>
    <w:p>
      <w:pPr>
        <w:spacing w:after="0"/>
        <w:ind w:left="0"/>
        <w:jc w:val="both"/>
      </w:pPr>
      <w:r>
        <w:rPr>
          <w:rFonts w:ascii="Times New Roman"/>
          <w:b w:val="false"/>
          <w:i w:val="false"/>
          <w:color w:val="000000"/>
          <w:sz w:val="28"/>
        </w:rPr>
        <w:t>
      18. Изоляция военнослужащих, водворенных на гауптвахту обеспечивается при всех перемещениях (передвижение по коридорам и территории гауптвахты, при проведении прогулок, санитарной обработки, на объектах работ и другое).</w:t>
      </w:r>
    </w:p>
    <w:bookmarkEnd w:id="59"/>
    <w:bookmarkStart w:name="z66" w:id="60"/>
    <w:p>
      <w:pPr>
        <w:spacing w:after="0"/>
        <w:ind w:left="0"/>
        <w:jc w:val="both"/>
      </w:pPr>
      <w:r>
        <w:rPr>
          <w:rFonts w:ascii="Times New Roman"/>
          <w:b w:val="false"/>
          <w:i w:val="false"/>
          <w:color w:val="000000"/>
          <w:sz w:val="28"/>
        </w:rPr>
        <w:t>
      19. Для обеспечения изоляции, на окнах камер оборудуются решетки, не препятствующие естественному освещению камеры. Окна камер имеют достаточные размеры, не препятствующие естественному освещению в дневное время и доступу воздуха в камеры.</w:t>
      </w:r>
    </w:p>
    <w:bookmarkEnd w:id="60"/>
    <w:bookmarkStart w:name="z67" w:id="61"/>
    <w:p>
      <w:pPr>
        <w:spacing w:after="0"/>
        <w:ind w:left="0"/>
        <w:jc w:val="left"/>
      </w:pPr>
      <w:r>
        <w:rPr>
          <w:rFonts w:ascii="Times New Roman"/>
          <w:b/>
          <w:i w:val="false"/>
          <w:color w:val="000000"/>
        </w:rPr>
        <w:t xml:space="preserve"> Глава 3. Проведение личного обыска, досмотра вещей военнослужащих, водворенных на гауптвахту</w:t>
      </w:r>
    </w:p>
    <w:bookmarkEnd w:id="61"/>
    <w:bookmarkStart w:name="z68" w:id="62"/>
    <w:p>
      <w:pPr>
        <w:spacing w:after="0"/>
        <w:ind w:left="0"/>
        <w:jc w:val="both"/>
      </w:pPr>
      <w:r>
        <w:rPr>
          <w:rFonts w:ascii="Times New Roman"/>
          <w:b w:val="false"/>
          <w:i w:val="false"/>
          <w:color w:val="000000"/>
          <w:sz w:val="28"/>
        </w:rPr>
        <w:t>
      20. Военнослужащие, водворенные на гауптвахту, подвергаются личному обыску, а их личные вещи досмотру.</w:t>
      </w:r>
    </w:p>
    <w:bookmarkEnd w:id="62"/>
    <w:bookmarkStart w:name="z69" w:id="63"/>
    <w:p>
      <w:pPr>
        <w:spacing w:after="0"/>
        <w:ind w:left="0"/>
        <w:jc w:val="both"/>
      </w:pPr>
      <w:r>
        <w:rPr>
          <w:rFonts w:ascii="Times New Roman"/>
          <w:b w:val="false"/>
          <w:i w:val="false"/>
          <w:color w:val="000000"/>
          <w:sz w:val="28"/>
        </w:rPr>
        <w:t>
      21. Личный обыск военнослужащих, водворенных на гауптвахту, и досмотр вещей производятся с целью обнаружения и изъятия у них запрещенных предметов.</w:t>
      </w:r>
    </w:p>
    <w:bookmarkEnd w:id="63"/>
    <w:bookmarkStart w:name="z70" w:id="64"/>
    <w:p>
      <w:pPr>
        <w:spacing w:after="0"/>
        <w:ind w:left="0"/>
        <w:jc w:val="both"/>
      </w:pPr>
      <w:r>
        <w:rPr>
          <w:rFonts w:ascii="Times New Roman"/>
          <w:b w:val="false"/>
          <w:i w:val="false"/>
          <w:color w:val="000000"/>
          <w:sz w:val="28"/>
        </w:rPr>
        <w:t>
      22. Личный обыск подразделяется на полный и неполный.</w:t>
      </w:r>
    </w:p>
    <w:bookmarkEnd w:id="64"/>
    <w:bookmarkStart w:name="z71" w:id="65"/>
    <w:p>
      <w:pPr>
        <w:spacing w:after="0"/>
        <w:ind w:left="0"/>
        <w:jc w:val="both"/>
      </w:pPr>
      <w:r>
        <w:rPr>
          <w:rFonts w:ascii="Times New Roman"/>
          <w:b w:val="false"/>
          <w:i w:val="false"/>
          <w:color w:val="000000"/>
          <w:sz w:val="28"/>
        </w:rPr>
        <w:t>
      23. Полному обыску подвергаются военнослужащие, водворенные на гауптвахту, перед приемом и отправкой за ее пределы, при водворении в одиночную камеру.</w:t>
      </w:r>
    </w:p>
    <w:bookmarkEnd w:id="65"/>
    <w:bookmarkStart w:name="z72" w:id="66"/>
    <w:p>
      <w:pPr>
        <w:spacing w:after="0"/>
        <w:ind w:left="0"/>
        <w:jc w:val="both"/>
      </w:pPr>
      <w:r>
        <w:rPr>
          <w:rFonts w:ascii="Times New Roman"/>
          <w:b w:val="false"/>
          <w:i w:val="false"/>
          <w:color w:val="000000"/>
          <w:sz w:val="28"/>
        </w:rPr>
        <w:t xml:space="preserve">
      Полный обыск, сопровождается тщательным осмотром военнослужащего, его одежды и обуви, предлагается полностью раздеться, обнажить соответствующие участки тела. Пластырные наклейки, гипсовые и другие повязки, если они имеются, проверяются с разрешения медицинского работника (фельдшера). </w:t>
      </w:r>
    </w:p>
    <w:bookmarkEnd w:id="66"/>
    <w:bookmarkStart w:name="z73" w:id="67"/>
    <w:p>
      <w:pPr>
        <w:spacing w:after="0"/>
        <w:ind w:left="0"/>
        <w:jc w:val="both"/>
      </w:pPr>
      <w:r>
        <w:rPr>
          <w:rFonts w:ascii="Times New Roman"/>
          <w:b w:val="false"/>
          <w:i w:val="false"/>
          <w:color w:val="000000"/>
          <w:sz w:val="28"/>
        </w:rPr>
        <w:t>
      После этого проводится телесный осмотр, при котором проверяются межпальцевые промежутки руки, ног, подошвы стоп, кисти рук с обеих сторон, кожный покров, ушные раковины, полость рта и носа, подмышечные впадины, промежность ног, а также имеющиеся хирургические рубцы, волосы на голове расчесываются.</w:t>
      </w:r>
    </w:p>
    <w:bookmarkEnd w:id="67"/>
    <w:bookmarkStart w:name="z74" w:id="68"/>
    <w:p>
      <w:pPr>
        <w:spacing w:after="0"/>
        <w:ind w:left="0"/>
        <w:jc w:val="both"/>
      </w:pPr>
      <w:r>
        <w:rPr>
          <w:rFonts w:ascii="Times New Roman"/>
          <w:b w:val="false"/>
          <w:i w:val="false"/>
          <w:color w:val="000000"/>
          <w:sz w:val="28"/>
        </w:rPr>
        <w:t>
      После телесного осмотра производится досмотр одежды, обуви и белья. Одежда просматривается и прощупывается, швы, складки, двойные слои материи и подкладка. Подозрительные места прокалываются шилом и распарываться по швам. Карманы, рукава одежды, брюки, белье, носки, чулки выворачиваются наизнанку. Металлические пуговицы, крючки и пряжки срезаются и заменяются неметаллическими. Обувь проверяется с внутренней и внешней стороны, при этом обращается внимание на подкладки, подклейки, стельки и каблуки, которые могут отпарываться и срезаться. Металлические косячки и подковы с обуви снимаются, шнурки изымаются.</w:t>
      </w:r>
    </w:p>
    <w:bookmarkEnd w:id="68"/>
    <w:bookmarkStart w:name="z75" w:id="69"/>
    <w:p>
      <w:pPr>
        <w:spacing w:after="0"/>
        <w:ind w:left="0"/>
        <w:jc w:val="both"/>
      </w:pPr>
      <w:r>
        <w:rPr>
          <w:rFonts w:ascii="Times New Roman"/>
          <w:b w:val="false"/>
          <w:i w:val="false"/>
          <w:color w:val="000000"/>
          <w:sz w:val="28"/>
        </w:rPr>
        <w:t xml:space="preserve">
      24. Неполный обыск производится при выводе военнослужащих, водворенных на гауптвахту, в пределах гауптвахты (медицинскому работнику, следователю, до и после свидания с близкими родственниками и иными лицами, при переводе в другую камеру). </w:t>
      </w:r>
    </w:p>
    <w:bookmarkEnd w:id="69"/>
    <w:bookmarkStart w:name="z76" w:id="70"/>
    <w:p>
      <w:pPr>
        <w:spacing w:after="0"/>
        <w:ind w:left="0"/>
        <w:jc w:val="both"/>
      </w:pPr>
      <w:r>
        <w:rPr>
          <w:rFonts w:ascii="Times New Roman"/>
          <w:b w:val="false"/>
          <w:i w:val="false"/>
          <w:color w:val="000000"/>
          <w:sz w:val="28"/>
        </w:rPr>
        <w:t>
      При неполном обыске просматривается и прощупывается одежда и обувь обыскиваемого, без его раздевания.</w:t>
      </w:r>
    </w:p>
    <w:bookmarkEnd w:id="70"/>
    <w:bookmarkStart w:name="z77" w:id="71"/>
    <w:p>
      <w:pPr>
        <w:spacing w:after="0"/>
        <w:ind w:left="0"/>
        <w:jc w:val="both"/>
      </w:pPr>
      <w:r>
        <w:rPr>
          <w:rFonts w:ascii="Times New Roman"/>
          <w:b w:val="false"/>
          <w:i w:val="false"/>
          <w:color w:val="000000"/>
          <w:sz w:val="28"/>
        </w:rPr>
        <w:t>
      25. Личный обыск военнослужащих, водворенных на гауптвахту, производится военнослужащими гауптвахты. Личный досмотр производится лицом одного пола с досматриваемым, в присутствии двух понятых того же пола.</w:t>
      </w:r>
    </w:p>
    <w:bookmarkEnd w:id="71"/>
    <w:bookmarkStart w:name="z78" w:id="72"/>
    <w:p>
      <w:pPr>
        <w:spacing w:after="0"/>
        <w:ind w:left="0"/>
        <w:jc w:val="both"/>
      </w:pPr>
      <w:r>
        <w:rPr>
          <w:rFonts w:ascii="Times New Roman"/>
          <w:b w:val="false"/>
          <w:i w:val="false"/>
          <w:color w:val="000000"/>
          <w:sz w:val="28"/>
        </w:rPr>
        <w:t>
      26. Военнослужащие,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bookmarkEnd w:id="72"/>
    <w:bookmarkStart w:name="z79" w:id="73"/>
    <w:p>
      <w:pPr>
        <w:spacing w:after="0"/>
        <w:ind w:left="0"/>
        <w:jc w:val="both"/>
      </w:pPr>
      <w:r>
        <w:rPr>
          <w:rFonts w:ascii="Times New Roman"/>
          <w:b w:val="false"/>
          <w:i w:val="false"/>
          <w:color w:val="000000"/>
          <w:sz w:val="28"/>
        </w:rPr>
        <w:t>
      27. Досмотр вещей военнослужащих, водворенных на гауптвахту, производится в их присутствии при поступлении на гауптвахту, перед отправкой за ее пределы, при переводе в другую камеру, военно-медицинское учреждение.</w:t>
      </w:r>
    </w:p>
    <w:bookmarkEnd w:id="73"/>
    <w:bookmarkStart w:name="z80" w:id="74"/>
    <w:p>
      <w:pPr>
        <w:spacing w:after="0"/>
        <w:ind w:left="0"/>
        <w:jc w:val="both"/>
      </w:pPr>
      <w:r>
        <w:rPr>
          <w:rFonts w:ascii="Times New Roman"/>
          <w:b w:val="false"/>
          <w:i w:val="false"/>
          <w:color w:val="000000"/>
          <w:sz w:val="28"/>
        </w:rPr>
        <w:t>
      Досмотр вещей производится в присутствии лица, в собственности которого эти вещи находятся, с участием двух понятых.</w:t>
      </w:r>
    </w:p>
    <w:bookmarkEnd w:id="74"/>
    <w:bookmarkStart w:name="z81" w:id="75"/>
    <w:p>
      <w:pPr>
        <w:spacing w:after="0"/>
        <w:ind w:left="0"/>
        <w:jc w:val="both"/>
      </w:pPr>
      <w:r>
        <w:rPr>
          <w:rFonts w:ascii="Times New Roman"/>
          <w:b w:val="false"/>
          <w:i w:val="false"/>
          <w:color w:val="000000"/>
          <w:sz w:val="28"/>
        </w:rPr>
        <w:t xml:space="preserve">
      28. Производство личного обыска или досмотра вещей военнослужащих, водворенных на гауптвахту, оформляется протоколом личного обыска, подозреваемого, обвиняемого и подсудимого, и досмотра его вещей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одновременном производстве личного обыска и досмотра вещей составляется один протокол.</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29. Отказ военнослужащего, водворяемого на гауптвахту, подписать протокол обыска или досмотра вещей оговариваются в самом протоколе. </w:t>
      </w:r>
    </w:p>
    <w:bookmarkEnd w:id="76"/>
    <w:bookmarkStart w:name="z83" w:id="77"/>
    <w:p>
      <w:pPr>
        <w:spacing w:after="0"/>
        <w:ind w:left="0"/>
        <w:jc w:val="left"/>
      </w:pPr>
      <w:r>
        <w:rPr>
          <w:rFonts w:ascii="Times New Roman"/>
          <w:b/>
          <w:i w:val="false"/>
          <w:color w:val="000000"/>
        </w:rPr>
        <w:t xml:space="preserve"> Глава 4. Изъятие у военнослужащих, водворенных на гауптвахту запрещенных предметов</w:t>
      </w:r>
    </w:p>
    <w:bookmarkEnd w:id="77"/>
    <w:bookmarkStart w:name="z84" w:id="78"/>
    <w:p>
      <w:pPr>
        <w:spacing w:after="0"/>
        <w:ind w:left="0"/>
        <w:jc w:val="both"/>
      </w:pPr>
      <w:r>
        <w:rPr>
          <w:rFonts w:ascii="Times New Roman"/>
          <w:b w:val="false"/>
          <w:i w:val="false"/>
          <w:color w:val="000000"/>
          <w:sz w:val="28"/>
        </w:rPr>
        <w:t xml:space="preserve">
      30. Принятые для хранения или изъятые у военнослужащего, водворенного на гауптвахту, принадлежащие ему деньги, ценности и драгоценности сдаются на хранение начальнику гауптвахты. Личные документы хранятся у начальника гауптвахты. </w:t>
      </w:r>
    </w:p>
    <w:bookmarkEnd w:id="78"/>
    <w:bookmarkStart w:name="z85" w:id="79"/>
    <w:p>
      <w:pPr>
        <w:spacing w:after="0"/>
        <w:ind w:left="0"/>
        <w:jc w:val="both"/>
      </w:pPr>
      <w:r>
        <w:rPr>
          <w:rFonts w:ascii="Times New Roman"/>
          <w:b w:val="false"/>
          <w:i w:val="false"/>
          <w:color w:val="000000"/>
          <w:sz w:val="28"/>
        </w:rPr>
        <w:t>
      Запрещенные предметы, сдаются для хранения в комнату хранения вещей, арестованных.</w:t>
      </w:r>
    </w:p>
    <w:bookmarkEnd w:id="79"/>
    <w:bookmarkStart w:name="z86" w:id="80"/>
    <w:p>
      <w:pPr>
        <w:spacing w:after="0"/>
        <w:ind w:left="0"/>
        <w:jc w:val="both"/>
      </w:pPr>
      <w:r>
        <w:rPr>
          <w:rFonts w:ascii="Times New Roman"/>
          <w:b w:val="false"/>
          <w:i w:val="false"/>
          <w:color w:val="000000"/>
          <w:sz w:val="28"/>
        </w:rPr>
        <w:t xml:space="preserve">
      31. По результатам изъятия, либо принятия на хранение у военнослужащих водворенных на гауптвахту предметов, вещей и продуктов питания, составляется акт изъятия в трех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Первый экземпляр выдается военнослужащему, водворенному на гауптвахту, второй экземпляр передается – уполномоченному представителю части, третий экземпляр хранится в личном деле. </w:t>
      </w:r>
    </w:p>
    <w:bookmarkEnd w:id="80"/>
    <w:bookmarkStart w:name="z87" w:id="81"/>
    <w:p>
      <w:pPr>
        <w:spacing w:after="0"/>
        <w:ind w:left="0"/>
        <w:jc w:val="both"/>
      </w:pPr>
      <w:r>
        <w:rPr>
          <w:rFonts w:ascii="Times New Roman"/>
          <w:b w:val="false"/>
          <w:i w:val="false"/>
          <w:color w:val="000000"/>
          <w:sz w:val="28"/>
        </w:rPr>
        <w:t xml:space="preserve">
      Об изъятых и принятых на хранение вещей и имущества производится запись в Журнале учета лиц, содержащихся на гауптвахте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присутствии арестованного и выдает ему расписка о приеме (в произвольной форме), которая составляется в трех экземплярах, после чего направляет арестованного к начальнику гауптвахты (дежурной смены) для помещения в камеру.</w:t>
      </w:r>
    </w:p>
    <w:bookmarkEnd w:id="81"/>
    <w:bookmarkStart w:name="z88" w:id="82"/>
    <w:p>
      <w:pPr>
        <w:spacing w:after="0"/>
        <w:ind w:left="0"/>
        <w:jc w:val="both"/>
      </w:pPr>
      <w:r>
        <w:rPr>
          <w:rFonts w:ascii="Times New Roman"/>
          <w:b w:val="false"/>
          <w:i w:val="false"/>
          <w:color w:val="000000"/>
          <w:sz w:val="28"/>
        </w:rPr>
        <w:t>
      32. Прием на хранение у военнослужащих, водворенных на гауптвахту, предметов и продуктов питания производится начальником дежурной смены, в присутствии медицинского работника органа военной полиции.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33. По каждому факту изъятия или обнаружения у военнослужащего, водворенного на гауптвахту в период содержания под стражей запрещенных предметов, военнослужащими гауптвахты проводится служебная проверка на предмет установления источника их поступления и подлинного владельца.</w:t>
      </w:r>
    </w:p>
    <w:bookmarkEnd w:id="83"/>
    <w:bookmarkStart w:name="z90" w:id="84"/>
    <w:p>
      <w:pPr>
        <w:spacing w:after="0"/>
        <w:ind w:left="0"/>
        <w:jc w:val="both"/>
      </w:pPr>
      <w:r>
        <w:rPr>
          <w:rFonts w:ascii="Times New Roman"/>
          <w:b w:val="false"/>
          <w:i w:val="false"/>
          <w:color w:val="000000"/>
          <w:sz w:val="28"/>
        </w:rPr>
        <w:t>
      34. По заявлению военнослужащего, водворенного на гауптвахту (в произвольной форме), и с согласия лица либо органа, в производстве которых находится уголовное дело, запрещенные предметы, находящиеся на хранении на гауптвахте, передаются близким родственникам военнослужащего, водворенного на гауптвахту.</w:t>
      </w:r>
    </w:p>
    <w:bookmarkEnd w:id="84"/>
    <w:bookmarkStart w:name="z91" w:id="85"/>
    <w:p>
      <w:pPr>
        <w:spacing w:after="0"/>
        <w:ind w:left="0"/>
        <w:jc w:val="both"/>
      </w:pPr>
      <w:r>
        <w:rPr>
          <w:rFonts w:ascii="Times New Roman"/>
          <w:b w:val="false"/>
          <w:i w:val="false"/>
          <w:color w:val="000000"/>
          <w:sz w:val="28"/>
        </w:rPr>
        <w:t>
      35. В случае смерти военнослужащего, водворенного на гауптвахту, принадлежащие ему, деньги, ценности, другие предметы, вещества и продукты питания, находившиеся на хранении, передаются его близким родственникам.</w:t>
      </w:r>
    </w:p>
    <w:bookmarkEnd w:id="85"/>
    <w:bookmarkStart w:name="z92" w:id="86"/>
    <w:p>
      <w:pPr>
        <w:spacing w:after="0"/>
        <w:ind w:left="0"/>
        <w:jc w:val="left"/>
      </w:pPr>
      <w:r>
        <w:rPr>
          <w:rFonts w:ascii="Times New Roman"/>
          <w:b/>
          <w:i w:val="false"/>
          <w:color w:val="000000"/>
        </w:rPr>
        <w:t xml:space="preserve"> Глава 5. Материально-бытовое обеспечение военнослужащих, водворенных на гауптвахту</w:t>
      </w:r>
    </w:p>
    <w:bookmarkEnd w:id="86"/>
    <w:bookmarkStart w:name="z93" w:id="87"/>
    <w:p>
      <w:pPr>
        <w:spacing w:after="0"/>
        <w:ind w:left="0"/>
        <w:jc w:val="both"/>
      </w:pPr>
      <w:r>
        <w:rPr>
          <w:rFonts w:ascii="Times New Roman"/>
          <w:b w:val="false"/>
          <w:i w:val="false"/>
          <w:color w:val="000000"/>
          <w:sz w:val="28"/>
        </w:rPr>
        <w:t>
      36. Военнослужащие, водворенные на гауптвахту, обеспечиваются:</w:t>
      </w:r>
    </w:p>
    <w:bookmarkEnd w:id="87"/>
    <w:bookmarkStart w:name="z94" w:id="88"/>
    <w:p>
      <w:pPr>
        <w:spacing w:after="0"/>
        <w:ind w:left="0"/>
        <w:jc w:val="both"/>
      </w:pPr>
      <w:r>
        <w:rPr>
          <w:rFonts w:ascii="Times New Roman"/>
          <w:b w:val="false"/>
          <w:i w:val="false"/>
          <w:color w:val="000000"/>
          <w:sz w:val="28"/>
        </w:rPr>
        <w:t>
      1) спальным местом;</w:t>
      </w:r>
    </w:p>
    <w:bookmarkEnd w:id="88"/>
    <w:bookmarkStart w:name="z95" w:id="89"/>
    <w:p>
      <w:pPr>
        <w:spacing w:after="0"/>
        <w:ind w:left="0"/>
        <w:jc w:val="both"/>
      </w:pPr>
      <w:r>
        <w:rPr>
          <w:rFonts w:ascii="Times New Roman"/>
          <w:b w:val="false"/>
          <w:i w:val="false"/>
          <w:color w:val="000000"/>
          <w:sz w:val="28"/>
        </w:rPr>
        <w:t>
      2) постельными принадлежностями, на время сна, в том числе матрацем, подушкой, одеялом, двумя простынями, наволочкой, полотенцем (военнослужащие-женщины – дополнительным полотенцем);</w:t>
      </w:r>
    </w:p>
    <w:bookmarkEnd w:id="89"/>
    <w:bookmarkStart w:name="z96" w:id="90"/>
    <w:p>
      <w:pPr>
        <w:spacing w:after="0"/>
        <w:ind w:left="0"/>
        <w:jc w:val="both"/>
      </w:pPr>
      <w:r>
        <w:rPr>
          <w:rFonts w:ascii="Times New Roman"/>
          <w:b w:val="false"/>
          <w:i w:val="false"/>
          <w:color w:val="000000"/>
          <w:sz w:val="28"/>
        </w:rPr>
        <w:t>
      3) столовой посудой и приборами, на время приема пищи;</w:t>
      </w:r>
    </w:p>
    <w:bookmarkEnd w:id="90"/>
    <w:bookmarkStart w:name="z97" w:id="91"/>
    <w:p>
      <w:pPr>
        <w:spacing w:after="0"/>
        <w:ind w:left="0"/>
        <w:jc w:val="both"/>
      </w:pPr>
      <w:r>
        <w:rPr>
          <w:rFonts w:ascii="Times New Roman"/>
          <w:b w:val="false"/>
          <w:i w:val="false"/>
          <w:color w:val="000000"/>
          <w:sz w:val="28"/>
        </w:rPr>
        <w:t>
      4) общевоинскими уставами, книгами, журналами и периодической печатью.</w:t>
      </w:r>
    </w:p>
    <w:bookmarkEnd w:id="91"/>
    <w:bookmarkStart w:name="z98" w:id="92"/>
    <w:p>
      <w:pPr>
        <w:spacing w:after="0"/>
        <w:ind w:left="0"/>
        <w:jc w:val="both"/>
      </w:pPr>
      <w:r>
        <w:rPr>
          <w:rFonts w:ascii="Times New Roman"/>
          <w:b w:val="false"/>
          <w:i w:val="false"/>
          <w:color w:val="000000"/>
          <w:sz w:val="28"/>
        </w:rPr>
        <w:t>
      37. Все камеры освещаются в ночное время дежурным освещением.</w:t>
      </w:r>
    </w:p>
    <w:bookmarkEnd w:id="92"/>
    <w:bookmarkStart w:name="z99" w:id="93"/>
    <w:p>
      <w:pPr>
        <w:spacing w:after="0"/>
        <w:ind w:left="0"/>
        <w:jc w:val="both"/>
      </w:pPr>
      <w:r>
        <w:rPr>
          <w:rFonts w:ascii="Times New Roman"/>
          <w:b w:val="false"/>
          <w:i w:val="false"/>
          <w:color w:val="000000"/>
          <w:sz w:val="28"/>
        </w:rPr>
        <w:t>
      38. Камеры должны отвечать санитарно-эпидемиологическим требованиям (квадратура помещения, освещение безопасное для зрения, возможности, при дневном освещении чтения литературы, вентиляция помещения).</w:t>
      </w:r>
    </w:p>
    <w:bookmarkEnd w:id="93"/>
    <w:bookmarkStart w:name="z100" w:id="94"/>
    <w:p>
      <w:pPr>
        <w:spacing w:after="0"/>
        <w:ind w:left="0"/>
        <w:jc w:val="both"/>
      </w:pPr>
      <w:r>
        <w:rPr>
          <w:rFonts w:ascii="Times New Roman"/>
          <w:b w:val="false"/>
          <w:i w:val="false"/>
          <w:color w:val="000000"/>
          <w:sz w:val="28"/>
        </w:rPr>
        <w:t>
      39. Военнослужащему, водворенному на гауптвахту, не реже двух раз в неделю, предоставляется возможность помывки в душе продолжительностью не более 15 минут.</w:t>
      </w:r>
    </w:p>
    <w:bookmarkEnd w:id="94"/>
    <w:bookmarkStart w:name="z101" w:id="95"/>
    <w:p>
      <w:pPr>
        <w:spacing w:after="0"/>
        <w:ind w:left="0"/>
        <w:jc w:val="both"/>
      </w:pPr>
      <w:r>
        <w:rPr>
          <w:rFonts w:ascii="Times New Roman"/>
          <w:b w:val="false"/>
          <w:i w:val="false"/>
          <w:color w:val="000000"/>
          <w:sz w:val="28"/>
        </w:rPr>
        <w:t>
      Помывка в бане производится один раз в неделю в дни и часы, установленные начальником гауптвахты. В дни помывки в бане осуществляется смена нательного и постельного белья, а также медицинский осмотр военнослужащих, водворенных на гауптвахту.</w:t>
      </w:r>
    </w:p>
    <w:bookmarkEnd w:id="95"/>
    <w:bookmarkStart w:name="z102" w:id="96"/>
    <w:p>
      <w:pPr>
        <w:spacing w:after="0"/>
        <w:ind w:left="0"/>
        <w:jc w:val="both"/>
      </w:pPr>
      <w:r>
        <w:rPr>
          <w:rFonts w:ascii="Times New Roman"/>
          <w:b w:val="false"/>
          <w:i w:val="false"/>
          <w:color w:val="000000"/>
          <w:sz w:val="28"/>
        </w:rPr>
        <w:t>
      40. Для написания заявлений и жалоб, военнослужащим, водворенным на гауптвахту, по их просьбе выдаются письменные принадлежности (шариковая ручка и бумага).</w:t>
      </w:r>
    </w:p>
    <w:bookmarkEnd w:id="96"/>
    <w:bookmarkStart w:name="z103" w:id="97"/>
    <w:p>
      <w:pPr>
        <w:spacing w:after="0"/>
        <w:ind w:left="0"/>
        <w:jc w:val="left"/>
      </w:pPr>
      <w:r>
        <w:rPr>
          <w:rFonts w:ascii="Times New Roman"/>
          <w:b/>
          <w:i w:val="false"/>
          <w:color w:val="000000"/>
        </w:rPr>
        <w:t xml:space="preserve"> Глава 6. Прием и передача военнослужащим, водворенным на гауптвахту посылок, передач</w:t>
      </w:r>
    </w:p>
    <w:bookmarkEnd w:id="97"/>
    <w:bookmarkStart w:name="z104" w:id="98"/>
    <w:p>
      <w:pPr>
        <w:spacing w:after="0"/>
        <w:ind w:left="0"/>
        <w:jc w:val="both"/>
      </w:pPr>
      <w:r>
        <w:rPr>
          <w:rFonts w:ascii="Times New Roman"/>
          <w:b w:val="false"/>
          <w:i w:val="false"/>
          <w:color w:val="000000"/>
          <w:sz w:val="28"/>
        </w:rPr>
        <w:t xml:space="preserve">
      41. Военнослужащим, водворенным на гауптвахту, разрешается получение посылок, передач, содержащих предметы первой необходимости, одежды по сезону. </w:t>
      </w:r>
    </w:p>
    <w:bookmarkEnd w:id="98"/>
    <w:bookmarkStart w:name="z105" w:id="99"/>
    <w:p>
      <w:pPr>
        <w:spacing w:after="0"/>
        <w:ind w:left="0"/>
        <w:jc w:val="both"/>
      </w:pPr>
      <w:r>
        <w:rPr>
          <w:rFonts w:ascii="Times New Roman"/>
          <w:b w:val="false"/>
          <w:i w:val="false"/>
          <w:color w:val="000000"/>
          <w:sz w:val="28"/>
        </w:rPr>
        <w:t>
      Посылки, передачи осматриваются в присутствии начальника гауптвахты.</w:t>
      </w:r>
    </w:p>
    <w:bookmarkEnd w:id="99"/>
    <w:bookmarkStart w:name="z106" w:id="100"/>
    <w:p>
      <w:pPr>
        <w:spacing w:after="0"/>
        <w:ind w:left="0"/>
        <w:jc w:val="both"/>
      </w:pPr>
      <w:r>
        <w:rPr>
          <w:rFonts w:ascii="Times New Roman"/>
          <w:b w:val="false"/>
          <w:i w:val="false"/>
          <w:color w:val="000000"/>
          <w:sz w:val="28"/>
        </w:rPr>
        <w:t xml:space="preserve">
      42. Перечень продуктов питания, предметов первой необходимости, обуви, одежды и других промышленных товаров, которые военнослужащие, водворенные на гауптвахту могут получать, приведены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00"/>
    <w:bookmarkStart w:name="z107" w:id="101"/>
    <w:p>
      <w:pPr>
        <w:spacing w:after="0"/>
        <w:ind w:left="0"/>
        <w:jc w:val="both"/>
      </w:pPr>
      <w:r>
        <w:rPr>
          <w:rFonts w:ascii="Times New Roman"/>
          <w:b w:val="false"/>
          <w:i w:val="false"/>
          <w:color w:val="000000"/>
          <w:sz w:val="28"/>
        </w:rPr>
        <w:t>
      Перечень разрешенных к передаче предметов вывешивается на стенде гауптвахты на государственном и русском языках.</w:t>
      </w:r>
    </w:p>
    <w:bookmarkEnd w:id="101"/>
    <w:bookmarkStart w:name="z108" w:id="102"/>
    <w:p>
      <w:pPr>
        <w:spacing w:after="0"/>
        <w:ind w:left="0"/>
        <w:jc w:val="both"/>
      </w:pPr>
      <w:r>
        <w:rPr>
          <w:rFonts w:ascii="Times New Roman"/>
          <w:b w:val="false"/>
          <w:i w:val="false"/>
          <w:color w:val="000000"/>
          <w:sz w:val="28"/>
        </w:rPr>
        <w:t xml:space="preserve">
      43. Лицо, доставившее передачу, заполняет и подписывает заявление в двух экземплярах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2"/>
    <w:bookmarkStart w:name="z109" w:id="103"/>
    <w:p>
      <w:pPr>
        <w:spacing w:after="0"/>
        <w:ind w:left="0"/>
        <w:jc w:val="both"/>
      </w:pPr>
      <w:r>
        <w:rPr>
          <w:rFonts w:ascii="Times New Roman"/>
          <w:b w:val="false"/>
          <w:i w:val="false"/>
          <w:color w:val="000000"/>
          <w:sz w:val="28"/>
        </w:rPr>
        <w:t>
      44. Приняв посылку и передачу, военнослужащий гауптвахты возвращает лицу, доставившему передачу личные документы и первый экземпляр заявления с распиской в приеме, а второй экземпляр заявления приобщают к личному делу военнослужащего, водворенного на гауптвахту, после его подписи в получении передачи. В личном деле делается отметка о получении передачи. В случае отказа военнослужащего, водворенного на гауптвахту расписаться в заявлении, в нем делается об этом соответствующая отметка.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45. Обнаруженные в посылке, передаче, запрещенные предметы изымаются и возвращаются незамедлительно лицу, доставившему передачу с указанием причин возврата. В случае получения передачи почтой, запрещенные предметы, вносятся в опись личных вещей военнослужащего, водворенного на гауптвахту и хранятся вместе с другими его личными вещами до отбытия срока наказания.</w:t>
      </w:r>
    </w:p>
    <w:bookmarkEnd w:id="104"/>
    <w:bookmarkStart w:name="z111" w:id="105"/>
    <w:p>
      <w:pPr>
        <w:spacing w:after="0"/>
        <w:ind w:left="0"/>
        <w:jc w:val="both"/>
      </w:pPr>
      <w:r>
        <w:rPr>
          <w:rFonts w:ascii="Times New Roman"/>
          <w:b w:val="false"/>
          <w:i w:val="false"/>
          <w:color w:val="000000"/>
          <w:sz w:val="28"/>
        </w:rPr>
        <w:t>
      46. Передачи не принимаются и возвращаются посетителю в случаях:</w:t>
      </w:r>
    </w:p>
    <w:bookmarkEnd w:id="105"/>
    <w:bookmarkStart w:name="z112" w:id="106"/>
    <w:p>
      <w:pPr>
        <w:spacing w:after="0"/>
        <w:ind w:left="0"/>
        <w:jc w:val="both"/>
      </w:pPr>
      <w:r>
        <w:rPr>
          <w:rFonts w:ascii="Times New Roman"/>
          <w:b w:val="false"/>
          <w:i w:val="false"/>
          <w:color w:val="000000"/>
          <w:sz w:val="28"/>
        </w:rPr>
        <w:t>
      1) освобождения адресата с гауптвахты;</w:t>
      </w:r>
    </w:p>
    <w:bookmarkEnd w:id="106"/>
    <w:bookmarkStart w:name="z113" w:id="107"/>
    <w:p>
      <w:pPr>
        <w:spacing w:after="0"/>
        <w:ind w:left="0"/>
        <w:jc w:val="both"/>
      </w:pPr>
      <w:r>
        <w:rPr>
          <w:rFonts w:ascii="Times New Roman"/>
          <w:b w:val="false"/>
          <w:i w:val="false"/>
          <w:color w:val="000000"/>
          <w:sz w:val="28"/>
        </w:rPr>
        <w:t>
      2) смерти военнослужащего, водворенного на гауптвахту;</w:t>
      </w:r>
    </w:p>
    <w:bookmarkEnd w:id="107"/>
    <w:bookmarkStart w:name="z114" w:id="108"/>
    <w:p>
      <w:pPr>
        <w:spacing w:after="0"/>
        <w:ind w:left="0"/>
        <w:jc w:val="both"/>
      </w:pPr>
      <w:r>
        <w:rPr>
          <w:rFonts w:ascii="Times New Roman"/>
          <w:b w:val="false"/>
          <w:i w:val="false"/>
          <w:color w:val="000000"/>
          <w:sz w:val="28"/>
        </w:rPr>
        <w:t>
      3) отказа лица, доставившего передачу предъявить документ удостоверяющего его личность;</w:t>
      </w:r>
    </w:p>
    <w:bookmarkEnd w:id="108"/>
    <w:bookmarkStart w:name="z115" w:id="109"/>
    <w:p>
      <w:pPr>
        <w:spacing w:after="0"/>
        <w:ind w:left="0"/>
        <w:jc w:val="both"/>
      </w:pPr>
      <w:r>
        <w:rPr>
          <w:rFonts w:ascii="Times New Roman"/>
          <w:b w:val="false"/>
          <w:i w:val="false"/>
          <w:color w:val="000000"/>
          <w:sz w:val="28"/>
        </w:rPr>
        <w:t>
      4) наличия письменного отказа военнослужащего, водворенного на гауптвахту в приеме передач в свой адрес.</w:t>
      </w:r>
    </w:p>
    <w:bookmarkEnd w:id="109"/>
    <w:bookmarkStart w:name="z116" w:id="110"/>
    <w:p>
      <w:pPr>
        <w:spacing w:after="0"/>
        <w:ind w:left="0"/>
        <w:jc w:val="both"/>
      </w:pPr>
      <w:r>
        <w:rPr>
          <w:rFonts w:ascii="Times New Roman"/>
          <w:b w:val="false"/>
          <w:i w:val="false"/>
          <w:color w:val="000000"/>
          <w:sz w:val="28"/>
        </w:rPr>
        <w:t>
      47. Посылка или передача вручается военнослужащему, водворенному на гауптвахту не позднее одних суток после их приема.</w:t>
      </w:r>
    </w:p>
    <w:bookmarkEnd w:id="110"/>
    <w:bookmarkStart w:name="z117" w:id="111"/>
    <w:p>
      <w:pPr>
        <w:spacing w:after="0"/>
        <w:ind w:left="0"/>
        <w:jc w:val="left"/>
      </w:pPr>
      <w:r>
        <w:rPr>
          <w:rFonts w:ascii="Times New Roman"/>
          <w:b/>
          <w:i w:val="false"/>
          <w:color w:val="000000"/>
        </w:rPr>
        <w:t xml:space="preserve"> Глава 7. Получение и отправление военнослужащими, водворенными на гауптвахту телеграмм и писем, а также заявлений и жалоб</w:t>
      </w:r>
    </w:p>
    <w:bookmarkEnd w:id="111"/>
    <w:bookmarkStart w:name="z118" w:id="112"/>
    <w:p>
      <w:pPr>
        <w:spacing w:after="0"/>
        <w:ind w:left="0"/>
        <w:jc w:val="both"/>
      </w:pPr>
      <w:r>
        <w:rPr>
          <w:rFonts w:ascii="Times New Roman"/>
          <w:b w:val="false"/>
          <w:i w:val="false"/>
          <w:color w:val="000000"/>
          <w:sz w:val="28"/>
        </w:rPr>
        <w:t>
      48. Переписка осуществляется за счет военнослужащих, водворенных на гауптвахту,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12"/>
    <w:bookmarkStart w:name="z119" w:id="113"/>
    <w:p>
      <w:pPr>
        <w:spacing w:after="0"/>
        <w:ind w:left="0"/>
        <w:jc w:val="both"/>
      </w:pPr>
      <w:r>
        <w:rPr>
          <w:rFonts w:ascii="Times New Roman"/>
          <w:b w:val="false"/>
          <w:i w:val="false"/>
          <w:color w:val="000000"/>
          <w:sz w:val="28"/>
        </w:rPr>
        <w:t>
      49. Письма и заполненные бланки телеграмм от военнослужащих, водворенных на гауптвахту, принимаются военнослужащим гауптвахты ежедневно. Письма принимаются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водворенного на имя начальника гауптвахты с просьбой снять деньги с лицевого счета военнослужащего, водворенного на гауптвахту, для оплаты телеграммы.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50. После отправления телеграммы военнослужащему, водворенному на гауптвахту, вручается почтовая квитанция, а при наличии денег на лицевом счету ему возвращается денежная квитанция с соответствующей отметкой. При отсутствии остатка, денежная квитанция приобщается к заявлению. Заявление военнослужащего, водворенного на гауптвахту, отправившего телеграмму, с распиской в получении почтовой квитанции приобщается к личному делу.</w:t>
      </w:r>
    </w:p>
    <w:bookmarkEnd w:id="114"/>
    <w:bookmarkStart w:name="z121" w:id="115"/>
    <w:p>
      <w:pPr>
        <w:spacing w:after="0"/>
        <w:ind w:left="0"/>
        <w:jc w:val="both"/>
      </w:pPr>
      <w:r>
        <w:rPr>
          <w:rFonts w:ascii="Times New Roman"/>
          <w:b w:val="false"/>
          <w:i w:val="false"/>
          <w:color w:val="000000"/>
          <w:sz w:val="28"/>
        </w:rPr>
        <w:t>
      51. Вручение поступающих писем производится начальником дежурной сменой.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52. Военнослужащие гауптвахты ежедневно обходят камеры и принимают от военнослужащих, водворенных на гауптвахту заявления и жалобы, как в письменном, так и в устном виде.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xml:space="preserve">
      53.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7"/>
    <w:bookmarkStart w:name="z124" w:id="118"/>
    <w:p>
      <w:pPr>
        <w:spacing w:after="0"/>
        <w:ind w:left="0"/>
        <w:jc w:val="both"/>
      </w:pPr>
      <w:r>
        <w:rPr>
          <w:rFonts w:ascii="Times New Roman"/>
          <w:b w:val="false"/>
          <w:i w:val="false"/>
          <w:color w:val="000000"/>
          <w:sz w:val="28"/>
        </w:rPr>
        <w:t xml:space="preserve">
      54. Предложения, заявления и жалобы военнослужащих, водворенных на гауптвахту, регистрируются в Книге регистрации предложений, заявлений и жалоб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не позднее одного календарного дня направляются через органы военной полиции по принадлежности.</w:t>
      </w:r>
    </w:p>
    <w:bookmarkEnd w:id="118"/>
    <w:bookmarkStart w:name="z125" w:id="119"/>
    <w:p>
      <w:pPr>
        <w:spacing w:after="0"/>
        <w:ind w:left="0"/>
        <w:jc w:val="both"/>
      </w:pPr>
      <w:r>
        <w:rPr>
          <w:rFonts w:ascii="Times New Roman"/>
          <w:b w:val="false"/>
          <w:i w:val="false"/>
          <w:color w:val="000000"/>
          <w:sz w:val="28"/>
        </w:rPr>
        <w:t>
      55. Заявления и жалобы, принятые в устной форме, незамедлительно докладываются начальнику гауптвахты.</w:t>
      </w:r>
    </w:p>
    <w:bookmarkEnd w:id="119"/>
    <w:bookmarkStart w:name="z126" w:id="120"/>
    <w:p>
      <w:pPr>
        <w:spacing w:after="0"/>
        <w:ind w:left="0"/>
        <w:jc w:val="both"/>
      </w:pPr>
      <w:r>
        <w:rPr>
          <w:rFonts w:ascii="Times New Roman"/>
          <w:b w:val="false"/>
          <w:i w:val="false"/>
          <w:color w:val="000000"/>
          <w:sz w:val="28"/>
        </w:rPr>
        <w:t xml:space="preserve">
      56. Военнослужащие, водворенные на гауптвахту, с устными и письменными предложениями, заявлениями и жалобами в органы военной полиции,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обращаются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Уголовно-исполнительного кодекса Республики Казахстан от 5 июля 2014 года (далее – УИК РК).</w:t>
      </w:r>
    </w:p>
    <w:bookmarkEnd w:id="120"/>
    <w:bookmarkStart w:name="z127" w:id="121"/>
    <w:p>
      <w:pPr>
        <w:spacing w:after="0"/>
        <w:ind w:left="0"/>
        <w:jc w:val="both"/>
      </w:pPr>
      <w:r>
        <w:rPr>
          <w:rFonts w:ascii="Times New Roman"/>
          <w:b w:val="false"/>
          <w:i w:val="false"/>
          <w:color w:val="000000"/>
          <w:sz w:val="28"/>
        </w:rPr>
        <w:t xml:space="preserve">
      57. Военнослужащему, обратившемуся письменно с заявлением или жалобой, выдается талон о принятии обращения, заявления,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21"/>
    <w:bookmarkStart w:name="z128" w:id="122"/>
    <w:p>
      <w:pPr>
        <w:spacing w:after="0"/>
        <w:ind w:left="0"/>
        <w:jc w:val="left"/>
      </w:pPr>
      <w:r>
        <w:rPr>
          <w:rFonts w:ascii="Times New Roman"/>
          <w:b/>
          <w:i w:val="false"/>
          <w:color w:val="000000"/>
        </w:rPr>
        <w:t xml:space="preserve"> Глава 8. Подписка на газеты и журналы военнослужащих, водворенных на гауптвахту</w:t>
      </w:r>
    </w:p>
    <w:bookmarkEnd w:id="122"/>
    <w:bookmarkStart w:name="z129" w:id="123"/>
    <w:p>
      <w:pPr>
        <w:spacing w:after="0"/>
        <w:ind w:left="0"/>
        <w:jc w:val="both"/>
      </w:pPr>
      <w:r>
        <w:rPr>
          <w:rFonts w:ascii="Times New Roman"/>
          <w:b w:val="false"/>
          <w:i w:val="false"/>
          <w:color w:val="000000"/>
          <w:sz w:val="28"/>
        </w:rPr>
        <w:t>
      58. Военнослужащие, водворенные на гауптвахту, вправе подписаться на газеты и журналы, распространяемые через отделения связи Республики Казахстан.</w:t>
      </w:r>
    </w:p>
    <w:bookmarkEnd w:id="123"/>
    <w:bookmarkStart w:name="z130" w:id="124"/>
    <w:p>
      <w:pPr>
        <w:spacing w:after="0"/>
        <w:ind w:left="0"/>
        <w:jc w:val="both"/>
      </w:pPr>
      <w:r>
        <w:rPr>
          <w:rFonts w:ascii="Times New Roman"/>
          <w:b w:val="false"/>
          <w:i w:val="false"/>
          <w:color w:val="000000"/>
          <w:sz w:val="28"/>
        </w:rPr>
        <w:t>
      59. Для оформления подписки военнослужащий, водворенный на гауптвахту, обращается с заявлением (в произвольной форме), на имя начальника гауптвахты и выдаются бланки абонемента и доставочной карточки.</w:t>
      </w:r>
    </w:p>
    <w:bookmarkEnd w:id="124"/>
    <w:bookmarkStart w:name="z131" w:id="125"/>
    <w:p>
      <w:pPr>
        <w:spacing w:after="0"/>
        <w:ind w:left="0"/>
        <w:jc w:val="both"/>
      </w:pPr>
      <w:r>
        <w:rPr>
          <w:rFonts w:ascii="Times New Roman"/>
          <w:b w:val="false"/>
          <w:i w:val="false"/>
          <w:color w:val="000000"/>
          <w:sz w:val="28"/>
        </w:rPr>
        <w:t>
      60. Оформление подписки в отделении связи Республики Казахстан производит военнослужащими гауптвахты за счет, средств, находящихся на лицевом счете военнослужащего, водворенного на гауптвахту.</w:t>
      </w:r>
    </w:p>
    <w:bookmarkEnd w:id="125"/>
    <w:bookmarkStart w:name="z132" w:id="126"/>
    <w:p>
      <w:pPr>
        <w:spacing w:after="0"/>
        <w:ind w:left="0"/>
        <w:jc w:val="both"/>
      </w:pPr>
      <w:r>
        <w:rPr>
          <w:rFonts w:ascii="Times New Roman"/>
          <w:b w:val="false"/>
          <w:i w:val="false"/>
          <w:color w:val="000000"/>
          <w:sz w:val="28"/>
        </w:rPr>
        <w:t>
      61. Переадресовка подписки осуществляется за счет подписчика по его письменной просьбе с разрешения руководства органа военной полиции.</w:t>
      </w:r>
    </w:p>
    <w:bookmarkEnd w:id="126"/>
    <w:bookmarkStart w:name="z133" w:id="127"/>
    <w:p>
      <w:pPr>
        <w:spacing w:after="0"/>
        <w:ind w:left="0"/>
        <w:jc w:val="both"/>
      </w:pPr>
      <w:r>
        <w:rPr>
          <w:rFonts w:ascii="Times New Roman"/>
          <w:b w:val="false"/>
          <w:i w:val="false"/>
          <w:color w:val="000000"/>
          <w:sz w:val="28"/>
        </w:rPr>
        <w:t>
      62. Подписка может быть оформлена на имя военнослужащего, водворенного на гауптвахту или его близкими родственниками.</w:t>
      </w:r>
    </w:p>
    <w:bookmarkEnd w:id="127"/>
    <w:bookmarkStart w:name="z134" w:id="128"/>
    <w:p>
      <w:pPr>
        <w:spacing w:after="0"/>
        <w:ind w:left="0"/>
        <w:jc w:val="both"/>
      </w:pPr>
      <w:r>
        <w:rPr>
          <w:rFonts w:ascii="Times New Roman"/>
          <w:b w:val="false"/>
          <w:i w:val="false"/>
          <w:color w:val="000000"/>
          <w:sz w:val="28"/>
        </w:rPr>
        <w:t>
      63. Количество изданий, на которые может быть оформлена подписка, не ограничивается.</w:t>
      </w:r>
    </w:p>
    <w:bookmarkEnd w:id="128"/>
    <w:bookmarkStart w:name="z135" w:id="129"/>
    <w:p>
      <w:pPr>
        <w:spacing w:after="0"/>
        <w:ind w:left="0"/>
        <w:jc w:val="left"/>
      </w:pPr>
      <w:r>
        <w:rPr>
          <w:rFonts w:ascii="Times New Roman"/>
          <w:b/>
          <w:i w:val="false"/>
          <w:color w:val="000000"/>
        </w:rPr>
        <w:t xml:space="preserve"> Глава 9. Медико-санитарное обеспечение военнослужащих, водворенных на гауптвахту</w:t>
      </w:r>
    </w:p>
    <w:bookmarkEnd w:id="129"/>
    <w:bookmarkStart w:name="z136" w:id="130"/>
    <w:p>
      <w:pPr>
        <w:spacing w:after="0"/>
        <w:ind w:left="0"/>
        <w:jc w:val="both"/>
      </w:pPr>
      <w:r>
        <w:rPr>
          <w:rFonts w:ascii="Times New Roman"/>
          <w:b w:val="false"/>
          <w:i w:val="false"/>
          <w:color w:val="000000"/>
          <w:sz w:val="28"/>
        </w:rPr>
        <w:t>
      64. Военнослужащие, водворенные на гауптвахту, обращаются за медицинской помощью к медицинскому работнику органа военной полиции во время ежедневного осмотра, а в случае острого заболевания к военнослужащему гауптвахты. Военнослужащий гауптвахты, к которому обратился военнослужащий, водворенный на гауптвахту, принимает меры для оказания ему медицинской помощи и вызову медицинского работника.</w:t>
      </w:r>
    </w:p>
    <w:bookmarkEnd w:id="130"/>
    <w:bookmarkStart w:name="z137" w:id="131"/>
    <w:p>
      <w:pPr>
        <w:spacing w:after="0"/>
        <w:ind w:left="0"/>
        <w:jc w:val="both"/>
      </w:pPr>
      <w:r>
        <w:rPr>
          <w:rFonts w:ascii="Times New Roman"/>
          <w:b w:val="false"/>
          <w:i w:val="false"/>
          <w:color w:val="000000"/>
          <w:sz w:val="28"/>
        </w:rPr>
        <w:t>
      65. Военнослужащий, водворенный на гауптвахту, заявивший жалобу на состояние здоровья, по заключению медицинского работника (фельдшера) при необходимости оказания срочной квалифицированной медицинской помощи, направляется в медицинское учреждение в сопровождении конвоя с письменного разрешения начальника гауптвахты.</w:t>
      </w:r>
    </w:p>
    <w:bookmarkEnd w:id="131"/>
    <w:bookmarkStart w:name="z138" w:id="132"/>
    <w:p>
      <w:pPr>
        <w:spacing w:after="0"/>
        <w:ind w:left="0"/>
        <w:jc w:val="both"/>
      </w:pPr>
      <w:r>
        <w:rPr>
          <w:rFonts w:ascii="Times New Roman"/>
          <w:b w:val="false"/>
          <w:i w:val="false"/>
          <w:color w:val="000000"/>
          <w:sz w:val="28"/>
        </w:rPr>
        <w:t>
      О помещении военнослужащего, водворенного на гауптвахту в медицинское учреждение, начальник гауптвахты немедленно извещает прокурора, судью и командование воинской части (учреждения).</w:t>
      </w:r>
    </w:p>
    <w:bookmarkEnd w:id="132"/>
    <w:bookmarkStart w:name="z139" w:id="133"/>
    <w:p>
      <w:pPr>
        <w:spacing w:after="0"/>
        <w:ind w:left="0"/>
        <w:jc w:val="both"/>
      </w:pPr>
      <w:r>
        <w:rPr>
          <w:rFonts w:ascii="Times New Roman"/>
          <w:b w:val="false"/>
          <w:i w:val="false"/>
          <w:color w:val="000000"/>
          <w:sz w:val="28"/>
        </w:rPr>
        <w:t xml:space="preserve">
      В случае госпитализации военнослужащего, водворенного на гауптвахту, в медицинское учреждение выделяется изолированная палата, выставляется конвой для обеспечения его охраны. </w:t>
      </w:r>
    </w:p>
    <w:bookmarkEnd w:id="133"/>
    <w:bookmarkStart w:name="z140" w:id="134"/>
    <w:p>
      <w:pPr>
        <w:spacing w:after="0"/>
        <w:ind w:left="0"/>
        <w:jc w:val="both"/>
      </w:pPr>
      <w:r>
        <w:rPr>
          <w:rFonts w:ascii="Times New Roman"/>
          <w:b w:val="false"/>
          <w:i w:val="false"/>
          <w:color w:val="000000"/>
          <w:sz w:val="28"/>
        </w:rPr>
        <w:t>
      Конвой в медицинском учреждении устанавливается командиром воинскойчасти (учреждения) по согласованию с начальником органа военной полиции. При необходимости, палата оборудуется разборными средствами охраны.</w:t>
      </w:r>
    </w:p>
    <w:bookmarkEnd w:id="134"/>
    <w:bookmarkStart w:name="z141" w:id="135"/>
    <w:p>
      <w:pPr>
        <w:spacing w:after="0"/>
        <w:ind w:left="0"/>
        <w:jc w:val="both"/>
      </w:pPr>
      <w:r>
        <w:rPr>
          <w:rFonts w:ascii="Times New Roman"/>
          <w:b w:val="false"/>
          <w:i w:val="false"/>
          <w:color w:val="000000"/>
          <w:sz w:val="28"/>
        </w:rPr>
        <w:t>
      66. После выписки из медицинского учреждения военнослужащего, водворенного на гауптвахту, если не последует иное решение судьи, в сопровождении конвоя вновь направляется на гауптвахту.</w:t>
      </w:r>
    </w:p>
    <w:bookmarkEnd w:id="135"/>
    <w:bookmarkStart w:name="z142" w:id="136"/>
    <w:p>
      <w:pPr>
        <w:spacing w:after="0"/>
        <w:ind w:left="0"/>
        <w:jc w:val="both"/>
      </w:pPr>
      <w:r>
        <w:rPr>
          <w:rFonts w:ascii="Times New Roman"/>
          <w:b w:val="false"/>
          <w:i w:val="false"/>
          <w:color w:val="000000"/>
          <w:sz w:val="28"/>
        </w:rPr>
        <w:t>
      67. Амбулаторная помощь оказывается военнослужащим, водворенным на гауптвахту, в камерах гауптвахты. Выдача медикаментов осуществляется по назначению медицинского работника (фельдшера) в установленных дозах индивидуально под расписку.</w:t>
      </w:r>
    </w:p>
    <w:bookmarkEnd w:id="136"/>
    <w:bookmarkStart w:name="z143" w:id="137"/>
    <w:p>
      <w:pPr>
        <w:spacing w:after="0"/>
        <w:ind w:left="0"/>
        <w:jc w:val="both"/>
      </w:pPr>
      <w:r>
        <w:rPr>
          <w:rFonts w:ascii="Times New Roman"/>
          <w:b w:val="false"/>
          <w:i w:val="false"/>
          <w:color w:val="000000"/>
          <w:sz w:val="28"/>
        </w:rPr>
        <w:t>
      68. Медицинский работник (фельдшер) проводит наружный осмотр военнослужащих, водворенных на гауптвахту, в том числе военнослужащих, прибывших на гауптвахту со следственных действий или судебных заседаний, с целью выявления у них телесных повреждений и признаков кожных и инфекционных заболеваний.</w:t>
      </w:r>
    </w:p>
    <w:bookmarkEnd w:id="137"/>
    <w:bookmarkStart w:name="z144" w:id="138"/>
    <w:p>
      <w:pPr>
        <w:spacing w:after="0"/>
        <w:ind w:left="0"/>
        <w:jc w:val="both"/>
      </w:pPr>
      <w:r>
        <w:rPr>
          <w:rFonts w:ascii="Times New Roman"/>
          <w:b w:val="false"/>
          <w:i w:val="false"/>
          <w:color w:val="000000"/>
          <w:sz w:val="28"/>
        </w:rPr>
        <w:t>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 (в произвольной форме).</w:t>
      </w:r>
    </w:p>
    <w:bookmarkEnd w:id="138"/>
    <w:bookmarkStart w:name="z145" w:id="139"/>
    <w:p>
      <w:pPr>
        <w:spacing w:after="0"/>
        <w:ind w:left="0"/>
        <w:jc w:val="both"/>
      </w:pPr>
      <w:r>
        <w:rPr>
          <w:rFonts w:ascii="Times New Roman"/>
          <w:b w:val="false"/>
          <w:i w:val="false"/>
          <w:color w:val="000000"/>
          <w:sz w:val="28"/>
        </w:rPr>
        <w:t>
      69. При обнаружении телесных повреждений, медицинским работником (фельдшером)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военнослужащего, водворенного на гауптвахту.</w:t>
      </w:r>
    </w:p>
    <w:bookmarkEnd w:id="139"/>
    <w:bookmarkStart w:name="z146" w:id="140"/>
    <w:p>
      <w:pPr>
        <w:spacing w:after="0"/>
        <w:ind w:left="0"/>
        <w:jc w:val="both"/>
      </w:pPr>
      <w:r>
        <w:rPr>
          <w:rFonts w:ascii="Times New Roman"/>
          <w:b w:val="false"/>
          <w:i w:val="false"/>
          <w:color w:val="000000"/>
          <w:sz w:val="28"/>
        </w:rPr>
        <w:t>
      О каждом факте обнаружения телесных повреждений у военнослужащих, водворенных на гауптвахту, медицинский работник (фельдшер) незамедлительно докладывает рапортом начальнику органа военной полиции.</w:t>
      </w:r>
    </w:p>
    <w:bookmarkEnd w:id="140"/>
    <w:bookmarkStart w:name="z147" w:id="141"/>
    <w:p>
      <w:pPr>
        <w:spacing w:after="0"/>
        <w:ind w:left="0"/>
        <w:jc w:val="left"/>
      </w:pPr>
      <w:r>
        <w:rPr>
          <w:rFonts w:ascii="Times New Roman"/>
          <w:b/>
          <w:i w:val="false"/>
          <w:color w:val="000000"/>
        </w:rPr>
        <w:t xml:space="preserve"> Глава 10. Меры, принимаемые при отказе военнослужащего, водворенного на гауптвахту, от приема пищи</w:t>
      </w:r>
    </w:p>
    <w:bookmarkEnd w:id="141"/>
    <w:bookmarkStart w:name="z148" w:id="142"/>
    <w:p>
      <w:pPr>
        <w:spacing w:after="0"/>
        <w:ind w:left="0"/>
        <w:jc w:val="both"/>
      </w:pPr>
      <w:r>
        <w:rPr>
          <w:rFonts w:ascii="Times New Roman"/>
          <w:b w:val="false"/>
          <w:i w:val="false"/>
          <w:color w:val="000000"/>
          <w:sz w:val="28"/>
        </w:rPr>
        <w:t>
      70. При установлении факта отказа военнослужащего, водворенного на гауптвахту, от приема пищи начальник дежурной смены докладывает начальнику гауптвахты. Начальник гауптвахты выясняет причины и докладывает начальнику органа военной полиции.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71. Военнослужащий, отказывающийся от приема пищи, содержится отдельно от других военнослужащих, содержащихся на гауптвахте, и находится под наблюдением медицинского работника (фельдшера).</w:t>
      </w:r>
    </w:p>
    <w:bookmarkEnd w:id="143"/>
    <w:bookmarkStart w:name="z150" w:id="144"/>
    <w:p>
      <w:pPr>
        <w:spacing w:after="0"/>
        <w:ind w:left="0"/>
        <w:jc w:val="both"/>
      </w:pPr>
      <w:r>
        <w:rPr>
          <w:rFonts w:ascii="Times New Roman"/>
          <w:b w:val="false"/>
          <w:i w:val="false"/>
          <w:color w:val="000000"/>
          <w:sz w:val="28"/>
        </w:rPr>
        <w:t>
      72. Меры, в том числе и принудительного характера, направленные на поддержание здоровья отказывающегося от приема пищи военнослужащего, водворенного на гауптвахту,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 (фельдшера).</w:t>
      </w:r>
    </w:p>
    <w:bookmarkEnd w:id="144"/>
    <w:bookmarkStart w:name="z151" w:id="145"/>
    <w:p>
      <w:pPr>
        <w:spacing w:after="0"/>
        <w:ind w:left="0"/>
        <w:jc w:val="both"/>
      </w:pPr>
      <w:r>
        <w:rPr>
          <w:rFonts w:ascii="Times New Roman"/>
          <w:b w:val="false"/>
          <w:i w:val="false"/>
          <w:color w:val="000000"/>
          <w:sz w:val="28"/>
        </w:rPr>
        <w:t xml:space="preserve">
      73. Отказ от приема пищи военнослужащего, водворенного на гауптвахту,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w:t>
      </w:r>
    </w:p>
    <w:bookmarkEnd w:id="145"/>
    <w:bookmarkStart w:name="z152" w:id="146"/>
    <w:p>
      <w:pPr>
        <w:spacing w:after="0"/>
        <w:ind w:left="0"/>
        <w:jc w:val="both"/>
      </w:pPr>
      <w:r>
        <w:rPr>
          <w:rFonts w:ascii="Times New Roman"/>
          <w:b w:val="false"/>
          <w:i w:val="false"/>
          <w:color w:val="000000"/>
          <w:sz w:val="28"/>
        </w:rPr>
        <w:t>
      При необходимости этапирование или конвоирование проводится в сопровождении медицинского работника (фельдшера).</w:t>
      </w:r>
    </w:p>
    <w:bookmarkEnd w:id="146"/>
    <w:bookmarkStart w:name="z153" w:id="147"/>
    <w:p>
      <w:pPr>
        <w:spacing w:after="0"/>
        <w:ind w:left="0"/>
        <w:jc w:val="left"/>
      </w:pPr>
      <w:r>
        <w:rPr>
          <w:rFonts w:ascii="Times New Roman"/>
          <w:b/>
          <w:i w:val="false"/>
          <w:color w:val="000000"/>
        </w:rPr>
        <w:t xml:space="preserve"> Глава 11. Проведение ежедневных прогулок</w:t>
      </w:r>
    </w:p>
    <w:bookmarkEnd w:id="147"/>
    <w:bookmarkStart w:name="z154" w:id="148"/>
    <w:p>
      <w:pPr>
        <w:spacing w:after="0"/>
        <w:ind w:left="0"/>
        <w:jc w:val="both"/>
      </w:pPr>
      <w:r>
        <w:rPr>
          <w:rFonts w:ascii="Times New Roman"/>
          <w:b w:val="false"/>
          <w:i w:val="false"/>
          <w:color w:val="000000"/>
          <w:sz w:val="28"/>
        </w:rPr>
        <w:t xml:space="preserve">
      74. При каждой гауптвахте оборудуется двор для прогулок водворенных на гауптвахту военнослужащих, огороженный плотным забором высотой не менее трех метров, сверху оборудованный металлической решеткой, установленной описанием прогулочных дворов,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8"/>
    <w:bookmarkStart w:name="z155" w:id="149"/>
    <w:p>
      <w:pPr>
        <w:spacing w:after="0"/>
        <w:ind w:left="0"/>
        <w:jc w:val="both"/>
      </w:pPr>
      <w:r>
        <w:rPr>
          <w:rFonts w:ascii="Times New Roman"/>
          <w:b w:val="false"/>
          <w:i w:val="false"/>
          <w:color w:val="000000"/>
          <w:sz w:val="28"/>
        </w:rPr>
        <w:t xml:space="preserve">
      75. Военнослужащие, водворенные на гауптвахту, пользуются ежедневной прогулкой продолжительностью не менее 1 часа.Продолжительность прогулки для беременных военнослужащих-женщин, водворенных на гауптвахту составляет не менее 3 часов. </w:t>
      </w:r>
    </w:p>
    <w:bookmarkEnd w:id="149"/>
    <w:bookmarkStart w:name="z156" w:id="150"/>
    <w:p>
      <w:pPr>
        <w:spacing w:after="0"/>
        <w:ind w:left="0"/>
        <w:jc w:val="both"/>
      </w:pPr>
      <w:r>
        <w:rPr>
          <w:rFonts w:ascii="Times New Roman"/>
          <w:b w:val="false"/>
          <w:i w:val="false"/>
          <w:color w:val="000000"/>
          <w:sz w:val="28"/>
        </w:rPr>
        <w:t>
      76. Прогулка проводится покамерно, в дневное время на специально оборудованной территории гауптвахты. Прогулка военнослужащего, водворенного на гауптвахту, по решению начальника гауптвахты (начальника дежурной смены) досрочно прекращается в случае нарушения им требований, установленных настоящими Правилами.</w:t>
      </w:r>
    </w:p>
    <w:bookmarkEnd w:id="150"/>
    <w:bookmarkStart w:name="z157" w:id="151"/>
    <w:p>
      <w:pPr>
        <w:spacing w:after="0"/>
        <w:ind w:left="0"/>
        <w:jc w:val="both"/>
      </w:pPr>
      <w:r>
        <w:rPr>
          <w:rFonts w:ascii="Times New Roman"/>
          <w:b w:val="false"/>
          <w:i w:val="false"/>
          <w:color w:val="000000"/>
          <w:sz w:val="28"/>
        </w:rPr>
        <w:t>
      Офицеры и военнослужащие-женщины, водворенные на гауптвахту выводятся на прогулку отдельно от остальных военнослужащих.</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77. Освобождение от прогулки осуществляется начальником гауптвахты после рассмотрения обращения военнослужащего.</w:t>
      </w:r>
    </w:p>
    <w:bookmarkEnd w:id="152"/>
    <w:bookmarkStart w:name="z159" w:id="153"/>
    <w:p>
      <w:pPr>
        <w:spacing w:after="0"/>
        <w:ind w:left="0"/>
        <w:jc w:val="left"/>
      </w:pPr>
      <w:r>
        <w:rPr>
          <w:rFonts w:ascii="Times New Roman"/>
          <w:b/>
          <w:i w:val="false"/>
          <w:color w:val="000000"/>
        </w:rPr>
        <w:t xml:space="preserve"> Глава 12. Проведение свиданий военнослужащих, водворенных на гауптвахту</w:t>
      </w:r>
    </w:p>
    <w:bookmarkEnd w:id="153"/>
    <w:bookmarkStart w:name="z160" w:id="154"/>
    <w:p>
      <w:pPr>
        <w:spacing w:after="0"/>
        <w:ind w:left="0"/>
        <w:jc w:val="both"/>
      </w:pPr>
      <w:r>
        <w:rPr>
          <w:rFonts w:ascii="Times New Roman"/>
          <w:b w:val="false"/>
          <w:i w:val="false"/>
          <w:color w:val="000000"/>
          <w:sz w:val="28"/>
        </w:rPr>
        <w:t>
      78. На свидание с военнослужащим, водворенным на гауптвахту, допускаются одновременно не более двух совершеннолетних лиц.</w:t>
      </w:r>
    </w:p>
    <w:bookmarkEnd w:id="154"/>
    <w:bookmarkStart w:name="z161" w:id="155"/>
    <w:p>
      <w:pPr>
        <w:spacing w:after="0"/>
        <w:ind w:left="0"/>
        <w:jc w:val="both"/>
      </w:pPr>
      <w:r>
        <w:rPr>
          <w:rFonts w:ascii="Times New Roman"/>
          <w:b w:val="false"/>
          <w:i w:val="false"/>
          <w:color w:val="000000"/>
          <w:sz w:val="28"/>
        </w:rPr>
        <w:t>
      79. Свидания предоставляются в порядке общей очереди. Прибывшие на свидания лица, информируются о правилах поведения во время свидания и предупреждаются о прекращении свидания в случае нарушения требований настоящих Правил.</w:t>
      </w:r>
    </w:p>
    <w:bookmarkEnd w:id="155"/>
    <w:bookmarkStart w:name="z162" w:id="156"/>
    <w:p>
      <w:pPr>
        <w:spacing w:after="0"/>
        <w:ind w:left="0"/>
        <w:jc w:val="both"/>
      </w:pPr>
      <w:r>
        <w:rPr>
          <w:rFonts w:ascii="Times New Roman"/>
          <w:b w:val="false"/>
          <w:i w:val="false"/>
          <w:color w:val="000000"/>
          <w:sz w:val="28"/>
        </w:rPr>
        <w:t>
      80. Прибывшим на свидание лицам без документов, удостоверяющих их личность, либо в состоянии опьянения, свидания не предоставляются. Причины отказа в предоставлении свидания объявляются лицу, прибывшему на свидание.</w:t>
      </w:r>
    </w:p>
    <w:bookmarkEnd w:id="156"/>
    <w:bookmarkStart w:name="z163" w:id="157"/>
    <w:p>
      <w:pPr>
        <w:spacing w:after="0"/>
        <w:ind w:left="0"/>
        <w:jc w:val="both"/>
      </w:pPr>
      <w:r>
        <w:rPr>
          <w:rFonts w:ascii="Times New Roman"/>
          <w:b w:val="false"/>
          <w:i w:val="false"/>
          <w:color w:val="000000"/>
          <w:sz w:val="28"/>
        </w:rPr>
        <w:t>
      81. Свидания военнослужащих, водворенных на гауптвахту, с защитником, близкими родственниками и иными лицами, проводятся под контролем военнослужащих гауптвахты в специально оборудованном месте для проведения свиданий, через разделительную перегородку, исключающую передачу каких-либо предметов, но не препятствующую переговорам и визуальному общению.</w:t>
      </w:r>
    </w:p>
    <w:bookmarkEnd w:id="157"/>
    <w:bookmarkStart w:name="z383" w:id="158"/>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 Кабины оборудуются облегченными дверями без запоров.</w:t>
      </w:r>
    </w:p>
    <w:bookmarkEnd w:id="158"/>
    <w:bookmarkStart w:name="z384" w:id="159"/>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17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предоставляется свидания с адвокатом, участвующим в деле в качестве защитника, - по предъявлению им документа, подтверждающего принадлежность к адвокатуре, и второго экземпляра ордера, удостоверяющего полномочия адвоката на ведение конкретного дела.</w:t>
      </w:r>
    </w:p>
    <w:bookmarkEnd w:id="160"/>
    <w:bookmarkStart w:name="z167" w:id="161"/>
    <w:p>
      <w:pPr>
        <w:spacing w:after="0"/>
        <w:ind w:left="0"/>
        <w:jc w:val="both"/>
      </w:pPr>
      <w:r>
        <w:rPr>
          <w:rFonts w:ascii="Times New Roman"/>
          <w:b w:val="false"/>
          <w:i w:val="false"/>
          <w:color w:val="000000"/>
          <w:sz w:val="28"/>
        </w:rPr>
        <w:t>
      83. Лицам, получившим разрешения на свидания с военнослужащими, водворенными на гауптвахту,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органа военной полиции или лиц, его замещающих.</w:t>
      </w:r>
    </w:p>
    <w:bookmarkEnd w:id="161"/>
    <w:bookmarkStart w:name="z168" w:id="162"/>
    <w:p>
      <w:pPr>
        <w:spacing w:after="0"/>
        <w:ind w:left="0"/>
        <w:jc w:val="both"/>
      </w:pPr>
      <w:r>
        <w:rPr>
          <w:rFonts w:ascii="Times New Roman"/>
          <w:b w:val="false"/>
          <w:i w:val="false"/>
          <w:color w:val="000000"/>
          <w:sz w:val="28"/>
        </w:rPr>
        <w:t>
      84. В случае невыполнение лицами, прибывшими на свидание, требований военнослужащие гауптвахты, ответственного за проведение свидания, попытки передачи запрещенных предметов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162"/>
    <w:bookmarkStart w:name="z169" w:id="163"/>
    <w:p>
      <w:pPr>
        <w:spacing w:after="0"/>
        <w:ind w:left="0"/>
        <w:jc w:val="both"/>
      </w:pPr>
      <w:r>
        <w:rPr>
          <w:rFonts w:ascii="Times New Roman"/>
          <w:b w:val="false"/>
          <w:i w:val="false"/>
          <w:color w:val="000000"/>
          <w:sz w:val="28"/>
        </w:rPr>
        <w:t>
      85. В случае досрочного прекращения свидания военнослужащий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86. В случае кратковременного прекращения свиданий с военнослужащими, водворенными на гауптвахту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на гауптвахте, соответствующие судебные и следственные органы, на контрольно-пропускном пункте органа военной полиции вывешивается объявление на государственном и русском языках.</w:t>
      </w:r>
    </w:p>
    <w:bookmarkEnd w:id="164"/>
    <w:bookmarkStart w:name="z171" w:id="165"/>
    <w:p>
      <w:pPr>
        <w:spacing w:after="0"/>
        <w:ind w:left="0"/>
        <w:jc w:val="left"/>
      </w:pPr>
      <w:r>
        <w:rPr>
          <w:rFonts w:ascii="Times New Roman"/>
          <w:b/>
          <w:i w:val="false"/>
          <w:color w:val="000000"/>
        </w:rPr>
        <w:t xml:space="preserve"> Глава 13. Обеспечение участия военнослужащих, водворенных на гауптвахту в следственных действиях и судебных заседаниях</w:t>
      </w:r>
    </w:p>
    <w:bookmarkEnd w:id="165"/>
    <w:bookmarkStart w:name="z172" w:id="166"/>
    <w:p>
      <w:pPr>
        <w:spacing w:after="0"/>
        <w:ind w:left="0"/>
        <w:jc w:val="both"/>
      </w:pPr>
      <w:r>
        <w:rPr>
          <w:rFonts w:ascii="Times New Roman"/>
          <w:b w:val="false"/>
          <w:i w:val="false"/>
          <w:color w:val="000000"/>
          <w:sz w:val="28"/>
        </w:rPr>
        <w:t>
      87. Руководство органа военной полиции обеспечивает ведущим уголовные дела судьям, прокурорам, следователям, лицам, производящим дознание, беспрепятственное посещение гауптвахты в рабочее время, для проведения следственных действий с военнослужащими, водворенными на гауптвахту.</w:t>
      </w:r>
    </w:p>
    <w:bookmarkEnd w:id="166"/>
    <w:bookmarkStart w:name="z173" w:id="167"/>
    <w:p>
      <w:pPr>
        <w:spacing w:after="0"/>
        <w:ind w:left="0"/>
        <w:jc w:val="both"/>
      </w:pPr>
      <w:r>
        <w:rPr>
          <w:rFonts w:ascii="Times New Roman"/>
          <w:b w:val="false"/>
          <w:i w:val="false"/>
          <w:color w:val="000000"/>
          <w:sz w:val="28"/>
        </w:rPr>
        <w:t xml:space="preserve">
      88. Военнослужащие, водворенные на гауптвахту, вызываются на допрос только в дневное время, кроме случаев, не терпящих отлагательства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209 Уголовно–процессуального кодекса Республики Казахстан (далее - УПК).</w:t>
      </w:r>
    </w:p>
    <w:bookmarkEnd w:id="167"/>
    <w:bookmarkStart w:name="z174" w:id="168"/>
    <w:p>
      <w:pPr>
        <w:spacing w:after="0"/>
        <w:ind w:left="0"/>
        <w:jc w:val="both"/>
      </w:pPr>
      <w:r>
        <w:rPr>
          <w:rFonts w:ascii="Times New Roman"/>
          <w:b w:val="false"/>
          <w:i w:val="false"/>
          <w:color w:val="000000"/>
          <w:sz w:val="28"/>
        </w:rPr>
        <w:t>
      89. Не допускается вывод военнослужащих, водворенных на гауптвахту из камер на свидание, а также по вызовам в период сдачи-приема дежурства дежурной сменой,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УПК РК.</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90.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69"/>
    <w:bookmarkStart w:name="z176" w:id="170"/>
    <w:p>
      <w:pPr>
        <w:spacing w:after="0"/>
        <w:ind w:left="0"/>
        <w:jc w:val="both"/>
      </w:pPr>
      <w:r>
        <w:rPr>
          <w:rFonts w:ascii="Times New Roman"/>
          <w:b w:val="false"/>
          <w:i w:val="false"/>
          <w:color w:val="000000"/>
          <w:sz w:val="28"/>
        </w:rPr>
        <w:t>
      1) предоставляет оборудованное помещение;</w:t>
      </w:r>
    </w:p>
    <w:bookmarkEnd w:id="170"/>
    <w:bookmarkStart w:name="z177" w:id="171"/>
    <w:p>
      <w:pPr>
        <w:spacing w:after="0"/>
        <w:ind w:left="0"/>
        <w:jc w:val="both"/>
      </w:pPr>
      <w:r>
        <w:rPr>
          <w:rFonts w:ascii="Times New Roman"/>
          <w:b w:val="false"/>
          <w:i w:val="false"/>
          <w:color w:val="000000"/>
          <w:sz w:val="28"/>
        </w:rPr>
        <w:t>
      2) доставляет военнослужащего, водворенного на гауптвахту, и обеспечивает его охрану;</w:t>
      </w:r>
    </w:p>
    <w:bookmarkEnd w:id="171"/>
    <w:bookmarkStart w:name="z178" w:id="172"/>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End w:id="172"/>
    <w:bookmarkStart w:name="z179" w:id="173"/>
    <w:p>
      <w:pPr>
        <w:spacing w:after="0"/>
        <w:ind w:left="0"/>
        <w:jc w:val="both"/>
      </w:pPr>
      <w:r>
        <w:rPr>
          <w:rFonts w:ascii="Times New Roman"/>
          <w:b w:val="false"/>
          <w:i w:val="false"/>
          <w:color w:val="000000"/>
          <w:sz w:val="28"/>
        </w:rPr>
        <w:t>
      91.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военнослужащим, водворенным на гауптвахту, под расписку и приобщаются к их личным делам.</w:t>
      </w:r>
    </w:p>
    <w:bookmarkEnd w:id="173"/>
    <w:bookmarkStart w:name="z180" w:id="174"/>
    <w:p>
      <w:pPr>
        <w:spacing w:after="0"/>
        <w:ind w:left="0"/>
        <w:jc w:val="left"/>
      </w:pPr>
      <w:r>
        <w:rPr>
          <w:rFonts w:ascii="Times New Roman"/>
          <w:b/>
          <w:i w:val="false"/>
          <w:color w:val="000000"/>
        </w:rPr>
        <w:t xml:space="preserve"> Глава 14. Применение поощрений и взысканий к военнослужащим, водворенным на гауптвахту</w:t>
      </w:r>
    </w:p>
    <w:bookmarkEnd w:id="174"/>
    <w:bookmarkStart w:name="z181" w:id="175"/>
    <w:p>
      <w:pPr>
        <w:spacing w:after="0"/>
        <w:ind w:left="0"/>
        <w:jc w:val="both"/>
      </w:pPr>
      <w:r>
        <w:rPr>
          <w:rFonts w:ascii="Times New Roman"/>
          <w:b w:val="false"/>
          <w:i w:val="false"/>
          <w:color w:val="000000"/>
          <w:sz w:val="28"/>
        </w:rPr>
        <w:t xml:space="preserve">
      92. Меры поощрения и взыскания применяются ко всем военнослужащим, водворенным на гауптвахту, в порядке, установленном Дисциплинарным уставом Вооруженных Сил,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5 июля 2007 года № 364 (далее – Дисциплинарный устав). </w:t>
      </w:r>
    </w:p>
    <w:bookmarkEnd w:id="175"/>
    <w:bookmarkStart w:name="z182" w:id="176"/>
    <w:p>
      <w:pPr>
        <w:spacing w:after="0"/>
        <w:ind w:left="0"/>
        <w:jc w:val="both"/>
      </w:pPr>
      <w:r>
        <w:rPr>
          <w:rFonts w:ascii="Times New Roman"/>
          <w:b w:val="false"/>
          <w:i w:val="false"/>
          <w:color w:val="000000"/>
          <w:sz w:val="28"/>
        </w:rPr>
        <w:t xml:space="preserve">
      На каждого военнослужащего, водворенного на гауптвахту, заводится и регистрируется в органе военной полиции служебная карточка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Дисциплинарному уставу, которая при освобождении военнослужащего направляется вместе с личным делом к прежнему месту службы.</w:t>
      </w:r>
    </w:p>
    <w:bookmarkEnd w:id="176"/>
    <w:bookmarkStart w:name="z183" w:id="177"/>
    <w:p>
      <w:pPr>
        <w:spacing w:after="0"/>
        <w:ind w:left="0"/>
        <w:jc w:val="both"/>
      </w:pPr>
      <w:r>
        <w:rPr>
          <w:rFonts w:ascii="Times New Roman"/>
          <w:b w:val="false"/>
          <w:i w:val="false"/>
          <w:color w:val="000000"/>
          <w:sz w:val="28"/>
        </w:rPr>
        <w:t>
      93. В качестве мер поощрения могут применяться досрочное снятие ранее наложенного взыскания и объявление благодарности.</w:t>
      </w:r>
    </w:p>
    <w:bookmarkEnd w:id="177"/>
    <w:bookmarkStart w:name="z184" w:id="178"/>
    <w:p>
      <w:pPr>
        <w:spacing w:after="0"/>
        <w:ind w:left="0"/>
        <w:jc w:val="both"/>
      </w:pPr>
      <w:r>
        <w:rPr>
          <w:rFonts w:ascii="Times New Roman"/>
          <w:b w:val="false"/>
          <w:i w:val="false"/>
          <w:color w:val="000000"/>
          <w:sz w:val="28"/>
        </w:rPr>
        <w:t>
      94. За нарушение порядка содержания на гауптвахте, невыполнение установленных обязанностей к подозреваемым, обвиняемым и подсудимым применяются меры взыскания:</w:t>
      </w:r>
    </w:p>
    <w:bookmarkEnd w:id="178"/>
    <w:bookmarkStart w:name="z185" w:id="179"/>
    <w:p>
      <w:pPr>
        <w:spacing w:after="0"/>
        <w:ind w:left="0"/>
        <w:jc w:val="both"/>
      </w:pPr>
      <w:r>
        <w:rPr>
          <w:rFonts w:ascii="Times New Roman"/>
          <w:b w:val="false"/>
          <w:i w:val="false"/>
          <w:color w:val="000000"/>
          <w:sz w:val="28"/>
        </w:rPr>
        <w:t>
      1) выговор;</w:t>
      </w:r>
    </w:p>
    <w:bookmarkEnd w:id="179"/>
    <w:bookmarkStart w:name="z186" w:id="180"/>
    <w:p>
      <w:pPr>
        <w:spacing w:after="0"/>
        <w:ind w:left="0"/>
        <w:jc w:val="both"/>
      </w:pPr>
      <w:r>
        <w:rPr>
          <w:rFonts w:ascii="Times New Roman"/>
          <w:b w:val="false"/>
          <w:i w:val="false"/>
          <w:color w:val="000000"/>
          <w:sz w:val="28"/>
        </w:rPr>
        <w:t>
      2) водворение в одиночную камеру на срок до пятнадцати суток.</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обороны РК от 16.09.2025 </w:t>
      </w:r>
      <w:r>
        <w:rPr>
          <w:rFonts w:ascii="Times New Roman"/>
          <w:b w:val="false"/>
          <w:i w:val="false"/>
          <w:color w:val="00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xml:space="preserve">
      95. Взыскание в виде водворения в одиночную камеру налагается начальником гауптвахты при наличии заключения медицинского работника (фельдшера) о возможности содержания военнослужащего, водворенного на гауптвахту, в одиночной камере на основании мотивированного постановления. </w:t>
      </w:r>
    </w:p>
    <w:bookmarkEnd w:id="181"/>
    <w:bookmarkStart w:name="z188" w:id="182"/>
    <w:p>
      <w:pPr>
        <w:spacing w:after="0"/>
        <w:ind w:left="0"/>
        <w:jc w:val="both"/>
      </w:pPr>
      <w:r>
        <w:rPr>
          <w:rFonts w:ascii="Times New Roman"/>
          <w:b w:val="false"/>
          <w:i w:val="false"/>
          <w:color w:val="000000"/>
          <w:sz w:val="28"/>
        </w:rPr>
        <w:t>
      О наложении взыскания на военнослужащих, водворенных на гауптвахту, объявляется под расписку. Копия приказа или выписка из него, постановление вместе с материалами проверки приобщаются к личному делу данного лица.</w:t>
      </w:r>
    </w:p>
    <w:bookmarkEnd w:id="182"/>
    <w:bookmarkStart w:name="z189" w:id="183"/>
    <w:p>
      <w:pPr>
        <w:spacing w:after="0"/>
        <w:ind w:left="0"/>
        <w:jc w:val="both"/>
      </w:pPr>
      <w:r>
        <w:rPr>
          <w:rFonts w:ascii="Times New Roman"/>
          <w:b w:val="false"/>
          <w:i w:val="false"/>
          <w:color w:val="000000"/>
          <w:sz w:val="28"/>
        </w:rPr>
        <w:t>
      96. Санитарная обработка военнослужащего, водворенного в одиночную камеру, проводится после отбытия им взыскания, а по указанию медицинского работника (фельдшера) и в период содержания его в одиночной камере. Указание медицинского работника (фельдшера) о необходимости досрочного освобождения, из одиночной камеры заболевшего подлежит немедленному исполнению.</w:t>
      </w:r>
    </w:p>
    <w:bookmarkEnd w:id="183"/>
    <w:bookmarkStart w:name="z190" w:id="184"/>
    <w:p>
      <w:pPr>
        <w:spacing w:after="0"/>
        <w:ind w:left="0"/>
        <w:jc w:val="both"/>
      </w:pPr>
      <w:r>
        <w:rPr>
          <w:rFonts w:ascii="Times New Roman"/>
          <w:b w:val="false"/>
          <w:i w:val="false"/>
          <w:color w:val="000000"/>
          <w:sz w:val="28"/>
        </w:rPr>
        <w:t xml:space="preserve">
      97. Все поощрения и взыскания, кроме объявленных устно, объявляются начальником гауптвахты и учитываются в книге учета взысканий и поощрений военнослужащих, водворенных на гауптвахту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вносятся в служебную карточку военнослужащего.</w:t>
      </w:r>
    </w:p>
    <w:bookmarkEnd w:id="184"/>
    <w:bookmarkStart w:name="z191" w:id="185"/>
    <w:p>
      <w:pPr>
        <w:spacing w:after="0"/>
        <w:ind w:left="0"/>
        <w:jc w:val="both"/>
      </w:pPr>
      <w:r>
        <w:rPr>
          <w:rFonts w:ascii="Times New Roman"/>
          <w:b w:val="false"/>
          <w:i w:val="false"/>
          <w:color w:val="000000"/>
          <w:sz w:val="28"/>
        </w:rPr>
        <w:t>
      98. О водворении в одиночную камеру начальник дежурной смены гауптвахты рапортом докладывает начальнику гауптвахты, который докладывает об этом вышестоящему начальнику.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6"/>
    <w:p>
      <w:pPr>
        <w:spacing w:after="0"/>
        <w:ind w:left="0"/>
        <w:jc w:val="left"/>
      </w:pPr>
      <w:r>
        <w:rPr>
          <w:rFonts w:ascii="Times New Roman"/>
          <w:b/>
          <w:i w:val="false"/>
          <w:color w:val="000000"/>
        </w:rPr>
        <w:t xml:space="preserve"> Глава 15. Личный прием начальником гауптвахты военнослужащих, водворенных на гауптвахту</w:t>
      </w:r>
    </w:p>
    <w:bookmarkEnd w:id="186"/>
    <w:bookmarkStart w:name="z193" w:id="187"/>
    <w:p>
      <w:pPr>
        <w:spacing w:after="0"/>
        <w:ind w:left="0"/>
        <w:jc w:val="both"/>
      </w:pPr>
      <w:r>
        <w:rPr>
          <w:rFonts w:ascii="Times New Roman"/>
          <w:b w:val="false"/>
          <w:i w:val="false"/>
          <w:color w:val="000000"/>
          <w:sz w:val="28"/>
        </w:rPr>
        <w:t>
      99. Личный прием начальником гауптвахты военнослужащих, водворенных на гауптвахту, осуществляется ежедневно, кроме выходных и праздничных дней, в течение рабочего времени.</w:t>
      </w:r>
    </w:p>
    <w:bookmarkEnd w:id="187"/>
    <w:bookmarkStart w:name="z194" w:id="188"/>
    <w:p>
      <w:pPr>
        <w:spacing w:after="0"/>
        <w:ind w:left="0"/>
        <w:jc w:val="both"/>
      </w:pPr>
      <w:r>
        <w:rPr>
          <w:rFonts w:ascii="Times New Roman"/>
          <w:b w:val="false"/>
          <w:i w:val="false"/>
          <w:color w:val="000000"/>
          <w:sz w:val="28"/>
        </w:rPr>
        <w:t>
      100. Личный прием военнослужащих, водворенных на гауптвахту, осуществляется по графику, утвержденному начальником гауптвахты, который доводится до их сведения и вывешивается на информации стенде гауптвахты.</w:t>
      </w:r>
    </w:p>
    <w:bookmarkEnd w:id="188"/>
    <w:bookmarkStart w:name="z195" w:id="189"/>
    <w:p>
      <w:pPr>
        <w:spacing w:after="0"/>
        <w:ind w:left="0"/>
        <w:jc w:val="both"/>
      </w:pPr>
      <w:r>
        <w:rPr>
          <w:rFonts w:ascii="Times New Roman"/>
          <w:b w:val="false"/>
          <w:i w:val="false"/>
          <w:color w:val="000000"/>
          <w:sz w:val="28"/>
        </w:rPr>
        <w:t>
      101. Запись военнослужащих, водворенных на гауптвахту на личный прием осуществляется ежедневно во время обхода камер военнослужащими гауптвахты.</w:t>
      </w:r>
    </w:p>
    <w:bookmarkEnd w:id="189"/>
    <w:bookmarkStart w:name="z385" w:id="190"/>
    <w:p>
      <w:pPr>
        <w:spacing w:after="0"/>
        <w:ind w:left="0"/>
        <w:jc w:val="both"/>
      </w:pPr>
      <w:r>
        <w:rPr>
          <w:rFonts w:ascii="Times New Roman"/>
          <w:b w:val="false"/>
          <w:i w:val="false"/>
          <w:color w:val="000000"/>
          <w:sz w:val="28"/>
        </w:rPr>
        <w:t xml:space="preserve">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начальником органа военной полиции (далее - журнал личного приема)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должностного лица, к которому военнослужащий планирует попасть на прием.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101 - в редакции приказа Министра обороны РК от 09.10.2023 </w:t>
      </w:r>
      <w:r>
        <w:rPr>
          <w:rFonts w:ascii="Times New Roman"/>
          <w:b w:val="false"/>
          <w:i w:val="false"/>
          <w:color w:val="00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102. Прием ведется в порядке очередности подачи заявлений. После окончания приема в журнале личного приема и на заявлении о личном приеме фиксируются его результаты. Заявление приобщается в личное дело военнослужащего, водворенного на гауптвахту.</w:t>
      </w:r>
    </w:p>
    <w:bookmarkEnd w:id="191"/>
    <w:bookmarkStart w:name="z198" w:id="192"/>
    <w:p>
      <w:pPr>
        <w:spacing w:after="0"/>
        <w:ind w:left="0"/>
        <w:jc w:val="both"/>
      </w:pPr>
      <w:r>
        <w:rPr>
          <w:rFonts w:ascii="Times New Roman"/>
          <w:b w:val="false"/>
          <w:i w:val="false"/>
          <w:color w:val="000000"/>
          <w:sz w:val="28"/>
        </w:rPr>
        <w:t>
      103. Личный прием начальником гауптвахты близких родственников военнослужащих,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92"/>
    <w:bookmarkStart w:name="z199" w:id="193"/>
    <w:p>
      <w:pPr>
        <w:spacing w:after="0"/>
        <w:ind w:left="0"/>
        <w:jc w:val="both"/>
      </w:pPr>
      <w:r>
        <w:rPr>
          <w:rFonts w:ascii="Times New Roman"/>
          <w:b w:val="false"/>
          <w:i w:val="false"/>
          <w:color w:val="000000"/>
          <w:sz w:val="28"/>
        </w:rPr>
        <w:t>
      104. Результаты личного приема близких родственников военнослужащих фиксируются в журнале личного приема.</w:t>
      </w:r>
    </w:p>
    <w:bookmarkEnd w:id="193"/>
    <w:bookmarkStart w:name="z200" w:id="194"/>
    <w:p>
      <w:pPr>
        <w:spacing w:after="0"/>
        <w:ind w:left="0"/>
        <w:jc w:val="left"/>
      </w:pPr>
      <w:r>
        <w:rPr>
          <w:rFonts w:ascii="Times New Roman"/>
          <w:b/>
          <w:i w:val="false"/>
          <w:color w:val="000000"/>
        </w:rPr>
        <w:t xml:space="preserve"> Глава 16. Выдача тел военнослужащих, водворенных на гауптвахту</w:t>
      </w:r>
    </w:p>
    <w:bookmarkEnd w:id="194"/>
    <w:bookmarkStart w:name="z201" w:id="195"/>
    <w:p>
      <w:pPr>
        <w:spacing w:after="0"/>
        <w:ind w:left="0"/>
        <w:jc w:val="both"/>
      </w:pPr>
      <w:r>
        <w:rPr>
          <w:rFonts w:ascii="Times New Roman"/>
          <w:b w:val="false"/>
          <w:i w:val="false"/>
          <w:color w:val="000000"/>
          <w:sz w:val="28"/>
        </w:rPr>
        <w:t xml:space="preserve">
      105.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смерти военнослужащего, водворенного на гауптвахту, руководство органа военной полиции незамедлительно сообщает близким родственникам, надзирающему прокурору, командованию воинской части (учреждения), а также лицу или органу, в производстве которого находится уголовное дело.</w:t>
      </w:r>
    </w:p>
    <w:bookmarkEnd w:id="195"/>
    <w:bookmarkStart w:name="z202" w:id="196"/>
    <w:p>
      <w:pPr>
        <w:spacing w:after="0"/>
        <w:ind w:left="0"/>
        <w:jc w:val="both"/>
      </w:pPr>
      <w:r>
        <w:rPr>
          <w:rFonts w:ascii="Times New Roman"/>
          <w:b w:val="false"/>
          <w:i w:val="false"/>
          <w:color w:val="000000"/>
          <w:sz w:val="28"/>
        </w:rPr>
        <w:t>
      Если близкие родственники умершего военнослужащего проживают не в том городе или населенном пункте, где находится гауптвахта, извещение посылается телеграфом.</w:t>
      </w:r>
    </w:p>
    <w:bookmarkEnd w:id="196"/>
    <w:bookmarkStart w:name="z203" w:id="197"/>
    <w:p>
      <w:pPr>
        <w:spacing w:after="0"/>
        <w:ind w:left="0"/>
        <w:jc w:val="both"/>
      </w:pPr>
      <w:r>
        <w:rPr>
          <w:rFonts w:ascii="Times New Roman"/>
          <w:b w:val="false"/>
          <w:i w:val="false"/>
          <w:color w:val="000000"/>
          <w:sz w:val="28"/>
        </w:rPr>
        <w:t>
      106. Тело умершего военнослужащего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w:t>
      </w:r>
    </w:p>
    <w:bookmarkEnd w:id="197"/>
    <w:bookmarkStart w:name="z204" w:id="198"/>
    <w:p>
      <w:pPr>
        <w:spacing w:after="0"/>
        <w:ind w:left="0"/>
        <w:jc w:val="both"/>
      </w:pPr>
      <w:r>
        <w:rPr>
          <w:rFonts w:ascii="Times New Roman"/>
          <w:b w:val="false"/>
          <w:i w:val="false"/>
          <w:color w:val="000000"/>
          <w:sz w:val="28"/>
        </w:rPr>
        <w:t>
      107. Выдача тела осуществляется с разрешения лица или органа, в производстве которого находится уголовное дело, командованию воинской части (учреждения), по письменному заявлению востребовавшего его лица. Для получения тела необходимо предъявить документ, удостоверяющий личность.</w:t>
      </w:r>
    </w:p>
    <w:bookmarkEnd w:id="198"/>
    <w:bookmarkStart w:name="z205" w:id="199"/>
    <w:p>
      <w:pPr>
        <w:spacing w:after="0"/>
        <w:ind w:left="0"/>
        <w:jc w:val="both"/>
      </w:pPr>
      <w:r>
        <w:rPr>
          <w:rFonts w:ascii="Times New Roman"/>
          <w:b w:val="false"/>
          <w:i w:val="false"/>
          <w:color w:val="000000"/>
          <w:sz w:val="28"/>
        </w:rPr>
        <w:t>
      108. Если родственники умершего не в состоянии своевременно прибыть для получения тела, они сообщают об этом дополнительно.</w:t>
      </w:r>
    </w:p>
    <w:bookmarkEnd w:id="199"/>
    <w:bookmarkStart w:name="z206" w:id="200"/>
    <w:p>
      <w:pPr>
        <w:spacing w:after="0"/>
        <w:ind w:left="0"/>
        <w:jc w:val="both"/>
      </w:pPr>
      <w:r>
        <w:rPr>
          <w:rFonts w:ascii="Times New Roman"/>
          <w:b w:val="false"/>
          <w:i w:val="false"/>
          <w:color w:val="000000"/>
          <w:sz w:val="28"/>
        </w:rPr>
        <w:t>
      109. Невостребованное в указанный срок тело умершего военнослужащего передается для захоронения за счет государства.</w:t>
      </w:r>
    </w:p>
    <w:bookmarkEnd w:id="200"/>
    <w:bookmarkStart w:name="z207" w:id="201"/>
    <w:p>
      <w:pPr>
        <w:spacing w:after="0"/>
        <w:ind w:left="0"/>
        <w:jc w:val="left"/>
      </w:pPr>
      <w:r>
        <w:rPr>
          <w:rFonts w:ascii="Times New Roman"/>
          <w:b/>
          <w:i w:val="false"/>
          <w:color w:val="000000"/>
        </w:rPr>
        <w:t xml:space="preserve"> Глава 17. Освобождение военнослужащих, водворенных на гауптвахту</w:t>
      </w:r>
    </w:p>
    <w:bookmarkEnd w:id="201"/>
    <w:bookmarkStart w:name="z208" w:id="202"/>
    <w:p>
      <w:pPr>
        <w:spacing w:after="0"/>
        <w:ind w:left="0"/>
        <w:jc w:val="both"/>
      </w:pPr>
      <w:r>
        <w:rPr>
          <w:rFonts w:ascii="Times New Roman"/>
          <w:b w:val="false"/>
          <w:i w:val="false"/>
          <w:color w:val="000000"/>
          <w:sz w:val="28"/>
        </w:rPr>
        <w:t xml:space="preserve">
      110. Военнослужащему, водворенному на гауптвахту, освобожденному из-под стражи, выдаются личные документы, вещи, деньги, хранящиеся на его лицевом счете, а также справка об освобождении с гауптвахты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 поощрениях и взысканиях, наложенных на военнослужащих в период содержания на гауптвахте, письменно сообщается командованию воинской части (учреждения) в день освобождения с гауптвахты.</w:t>
      </w:r>
    </w:p>
    <w:bookmarkEnd w:id="202"/>
    <w:bookmarkStart w:name="z209" w:id="203"/>
    <w:p>
      <w:pPr>
        <w:spacing w:after="0"/>
        <w:ind w:left="0"/>
        <w:jc w:val="both"/>
      </w:pPr>
      <w:r>
        <w:rPr>
          <w:rFonts w:ascii="Times New Roman"/>
          <w:b w:val="false"/>
          <w:i w:val="false"/>
          <w:color w:val="000000"/>
          <w:sz w:val="28"/>
        </w:rPr>
        <w:t>
      111. Начальник гауптвахты за 3 суток до истечения срока содержания под стражей извещает командира воинской части (учреждения) об освобождении военнослужащего.</w:t>
      </w:r>
    </w:p>
    <w:bookmarkEnd w:id="203"/>
    <w:bookmarkStart w:name="z210" w:id="204"/>
    <w:p>
      <w:pPr>
        <w:spacing w:after="0"/>
        <w:ind w:left="0"/>
        <w:jc w:val="both"/>
      </w:pPr>
      <w:r>
        <w:rPr>
          <w:rFonts w:ascii="Times New Roman"/>
          <w:b w:val="false"/>
          <w:i w:val="false"/>
          <w:color w:val="000000"/>
          <w:sz w:val="28"/>
        </w:rPr>
        <w:t>
      112. Командир воинской части (учреждения)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w:t>
            </w:r>
            <w:r>
              <w:br/>
            </w:r>
            <w:r>
              <w:rPr>
                <w:rFonts w:ascii="Times New Roman"/>
                <w:b w:val="false"/>
                <w:i w:val="false"/>
                <w:color w:val="000000"/>
                <w:sz w:val="20"/>
              </w:rPr>
              <w:t>военной полиции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и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 20___ года</w:t>
            </w:r>
          </w:p>
        </w:tc>
      </w:tr>
    </w:tbl>
    <w:bookmarkStart w:name="z387" w:id="205"/>
    <w:p>
      <w:pPr>
        <w:spacing w:after="0"/>
        <w:ind w:left="0"/>
        <w:jc w:val="left"/>
      </w:pPr>
      <w:r>
        <w:rPr>
          <w:rFonts w:ascii="Times New Roman"/>
          <w:b/>
          <w:i w:val="false"/>
          <w:color w:val="000000"/>
        </w:rPr>
        <w:t xml:space="preserve"> ВНУТРЕННИЙ РАСПОРЯДОК (типовой)</w:t>
      </w:r>
    </w:p>
    <w:bookmarkEnd w:id="205"/>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8" w:id="206"/>
    <w:p>
      <w:pPr>
        <w:spacing w:after="0"/>
        <w:ind w:left="0"/>
        <w:jc w:val="both"/>
      </w:pPr>
      <w:r>
        <w:rPr>
          <w:rFonts w:ascii="Times New Roman"/>
          <w:b w:val="false"/>
          <w:i w:val="false"/>
          <w:color w:val="000000"/>
          <w:sz w:val="28"/>
        </w:rPr>
        <w:t>
      1. Подозреваемые, обвиняемые и подсудимые соблюдают требования Правил внутреннего распорядка содержания военнослужащих, водворенных на гауптвахту военной полиции Вооруженных Сил Республики Казахстан.</w:t>
      </w:r>
    </w:p>
    <w:bookmarkEnd w:id="206"/>
    <w:bookmarkStart w:name="z389" w:id="207"/>
    <w:p>
      <w:pPr>
        <w:spacing w:after="0"/>
        <w:ind w:left="0"/>
        <w:jc w:val="both"/>
      </w:pPr>
      <w:r>
        <w:rPr>
          <w:rFonts w:ascii="Times New Roman"/>
          <w:b w:val="false"/>
          <w:i w:val="false"/>
          <w:color w:val="000000"/>
          <w:sz w:val="28"/>
        </w:rPr>
        <w:t>
      2. Для подозреваемых, обвиняемых и подсудимых, содержащихся на гауптвахте, устанавливается следующий распорядок дня: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подозреваемых, обвиняемых и подсудимых,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военнослужащими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изучению уставов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строевой подготовке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газет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постельных принадлежностей,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bookmarkStart w:name="z537" w:id="208"/>
      <w:r>
        <w:rPr>
          <w:rFonts w:ascii="Times New Roman"/>
          <w:b w:val="false"/>
          <w:i w:val="false"/>
          <w:color w:val="000000"/>
          <w:sz w:val="28"/>
        </w:rPr>
        <w:t>
      Начальник гауптвахты органа военной полиции________________________________</w:t>
      </w:r>
    </w:p>
    <w:bookmarkEnd w:id="208"/>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 </w:t>
      </w:r>
    </w:p>
    <w:bookmarkStart w:name="z538" w:id="209"/>
    <w:p>
      <w:pPr>
        <w:spacing w:after="0"/>
        <w:ind w:left="0"/>
        <w:jc w:val="both"/>
      </w:pPr>
      <w:r>
        <w:rPr>
          <w:rFonts w:ascii="Times New Roman"/>
          <w:b w:val="false"/>
          <w:i w:val="false"/>
          <w:color w:val="000000"/>
          <w:sz w:val="28"/>
        </w:rPr>
        <w:t>
      "___" _______ 20___ года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10"/>
    <w:p>
      <w:pPr>
        <w:spacing w:after="0"/>
        <w:ind w:left="0"/>
        <w:jc w:val="left"/>
      </w:pPr>
      <w:r>
        <w:rPr>
          <w:rFonts w:ascii="Times New Roman"/>
          <w:b/>
          <w:i w:val="false"/>
          <w:color w:val="000000"/>
        </w:rPr>
        <w:t xml:space="preserve"> ЖУРНАЛ </w:t>
      </w:r>
      <w:r>
        <w:br/>
      </w:r>
      <w:r>
        <w:rPr>
          <w:rFonts w:ascii="Times New Roman"/>
          <w:b/>
          <w:i w:val="false"/>
          <w:color w:val="000000"/>
        </w:rPr>
        <w:t>учета лиц, содержащихся на гауптвахте</w:t>
      </w:r>
    </w:p>
    <w:bookmarkEnd w:id="210"/>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 w:id="211"/>
    <w:p>
      <w:pPr>
        <w:spacing w:after="0"/>
        <w:ind w:left="0"/>
        <w:jc w:val="both"/>
      </w:pPr>
      <w:r>
        <w:rPr>
          <w:rFonts w:ascii="Times New Roman"/>
          <w:b w:val="false"/>
          <w:i w:val="false"/>
          <w:color w:val="000000"/>
          <w:sz w:val="28"/>
        </w:rPr>
        <w:t>
      Начат: "___"______ 20__года.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 "___"______ 20__года.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водворения на гауптвахту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(арестован, осужден)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(ареста, за что осужден, по какой статье)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и в какой камере содержать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вещи, документы и деньги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(ареста, осуждения)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арестованного (подпись медицинского работника)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 с гауптвахты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вещей, документов и денег при приеме на гауптвахту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вещей, документов и денег при освобождении с гауптвахты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212"/>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дежурной смены гауптвахты.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225" w:id="213"/>
    <w:p>
      <w:pPr>
        <w:spacing w:after="0"/>
        <w:ind w:left="0"/>
        <w:jc w:val="left"/>
      </w:pPr>
      <w:r>
        <w:rPr>
          <w:rFonts w:ascii="Times New Roman"/>
          <w:b/>
          <w:i w:val="false"/>
          <w:color w:val="000000"/>
        </w:rPr>
        <w:t xml:space="preserve"> Требования к поведению подозреваемых, обвиняемых и подсудимых, водворенных на гауптвахту</w:t>
      </w:r>
    </w:p>
    <w:bookmarkEnd w:id="213"/>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214"/>
    <w:p>
      <w:pPr>
        <w:spacing w:after="0"/>
        <w:ind w:left="0"/>
        <w:jc w:val="both"/>
      </w:pPr>
      <w:r>
        <w:rPr>
          <w:rFonts w:ascii="Times New Roman"/>
          <w:b w:val="false"/>
          <w:i w:val="false"/>
          <w:color w:val="000000"/>
          <w:sz w:val="28"/>
        </w:rPr>
        <w:t>
      1. Военнослужащие, водворенные на гауптвахту:</w:t>
      </w:r>
    </w:p>
    <w:bookmarkEnd w:id="214"/>
    <w:bookmarkStart w:name="z573" w:id="215"/>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обеспечивающих временную изоляцию от общества" и внутренний распорядок гауптвахт военной полиции Вооруженных Сил Республики Казахстан;</w:t>
      </w:r>
    </w:p>
    <w:bookmarkEnd w:id="215"/>
    <w:bookmarkStart w:name="z574" w:id="216"/>
    <w:p>
      <w:pPr>
        <w:spacing w:after="0"/>
        <w:ind w:left="0"/>
        <w:jc w:val="both"/>
      </w:pPr>
      <w:r>
        <w:rPr>
          <w:rFonts w:ascii="Times New Roman"/>
          <w:b w:val="false"/>
          <w:i w:val="false"/>
          <w:color w:val="000000"/>
          <w:sz w:val="28"/>
        </w:rPr>
        <w:t>
      2) выполняют требования администрации гауптвахты и командования органа военной полиции;</w:t>
      </w:r>
    </w:p>
    <w:bookmarkEnd w:id="216"/>
    <w:bookmarkStart w:name="z575" w:id="217"/>
    <w:p>
      <w:pPr>
        <w:spacing w:after="0"/>
        <w:ind w:left="0"/>
        <w:jc w:val="both"/>
      </w:pPr>
      <w:r>
        <w:rPr>
          <w:rFonts w:ascii="Times New Roman"/>
          <w:b w:val="false"/>
          <w:i w:val="false"/>
          <w:color w:val="000000"/>
          <w:sz w:val="28"/>
        </w:rPr>
        <w:t xml:space="preserve">
      3) соблюдают требования гигиены и санитарии; </w:t>
      </w:r>
    </w:p>
    <w:bookmarkEnd w:id="217"/>
    <w:bookmarkStart w:name="z576" w:id="218"/>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гауптвахты по заключению медицинского работника);</w:t>
      </w:r>
    </w:p>
    <w:bookmarkEnd w:id="218"/>
    <w:bookmarkStart w:name="z577" w:id="219"/>
    <w:p>
      <w:pPr>
        <w:spacing w:after="0"/>
        <w:ind w:left="0"/>
        <w:jc w:val="both"/>
      </w:pPr>
      <w:r>
        <w:rPr>
          <w:rFonts w:ascii="Times New Roman"/>
          <w:b w:val="false"/>
          <w:i w:val="false"/>
          <w:color w:val="000000"/>
          <w:sz w:val="28"/>
        </w:rPr>
        <w:t>
      5) соблюдают Правила пожарной безопасности;</w:t>
      </w:r>
    </w:p>
    <w:bookmarkEnd w:id="219"/>
    <w:bookmarkStart w:name="z578" w:id="220"/>
    <w:p>
      <w:pPr>
        <w:spacing w:after="0"/>
        <w:ind w:left="0"/>
        <w:jc w:val="both"/>
      </w:pPr>
      <w:r>
        <w:rPr>
          <w:rFonts w:ascii="Times New Roman"/>
          <w:b w:val="false"/>
          <w:i w:val="false"/>
          <w:color w:val="000000"/>
          <w:sz w:val="28"/>
        </w:rPr>
        <w:t>
      6) бережно относятся к имуществу гауптвахты;</w:t>
      </w:r>
    </w:p>
    <w:bookmarkEnd w:id="220"/>
    <w:bookmarkStart w:name="z579" w:id="221"/>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221"/>
    <w:bookmarkStart w:name="z580" w:id="222"/>
    <w:p>
      <w:pPr>
        <w:spacing w:after="0"/>
        <w:ind w:left="0"/>
        <w:jc w:val="both"/>
      </w:pPr>
      <w:r>
        <w:rPr>
          <w:rFonts w:ascii="Times New Roman"/>
          <w:b w:val="false"/>
          <w:i w:val="false"/>
          <w:color w:val="000000"/>
          <w:sz w:val="28"/>
        </w:rPr>
        <w:t>
      8) не совершают действий, унижающих достоинство военнослужащих гауптвахты, а также иных лиц;</w:t>
      </w:r>
    </w:p>
    <w:bookmarkEnd w:id="222"/>
    <w:bookmarkStart w:name="z581" w:id="223"/>
    <w:p>
      <w:pPr>
        <w:spacing w:after="0"/>
        <w:ind w:left="0"/>
        <w:jc w:val="both"/>
      </w:pPr>
      <w:r>
        <w:rPr>
          <w:rFonts w:ascii="Times New Roman"/>
          <w:b w:val="false"/>
          <w:i w:val="false"/>
          <w:color w:val="000000"/>
          <w:sz w:val="28"/>
        </w:rPr>
        <w:t>
      9) не препятствуют военнослужащим гауптвахты, а также иным лицам, обеспечивающим порядок содержания под стражей, в выполнении ими служебных обязанностей;</w:t>
      </w:r>
    </w:p>
    <w:bookmarkEnd w:id="223"/>
    <w:bookmarkStart w:name="z582" w:id="224"/>
    <w:p>
      <w:pPr>
        <w:spacing w:after="0"/>
        <w:ind w:left="0"/>
        <w:jc w:val="both"/>
      </w:pPr>
      <w:r>
        <w:rPr>
          <w:rFonts w:ascii="Times New Roman"/>
          <w:b w:val="false"/>
          <w:i w:val="false"/>
          <w:color w:val="000000"/>
          <w:sz w:val="28"/>
        </w:rPr>
        <w:t>
      10) соблюдают установленный распорядок дня;</w:t>
      </w:r>
    </w:p>
    <w:bookmarkEnd w:id="224"/>
    <w:bookmarkStart w:name="z583" w:id="225"/>
    <w:p>
      <w:pPr>
        <w:spacing w:after="0"/>
        <w:ind w:left="0"/>
        <w:jc w:val="both"/>
      </w:pPr>
      <w:r>
        <w:rPr>
          <w:rFonts w:ascii="Times New Roman"/>
          <w:b w:val="false"/>
          <w:i w:val="false"/>
          <w:color w:val="000000"/>
          <w:sz w:val="28"/>
        </w:rPr>
        <w:t>
      11) обращаются к военнослужащим гауптвахты в соответствии с общевоинскими уставами по воинскому званию или по должности;</w:t>
      </w:r>
    </w:p>
    <w:bookmarkEnd w:id="225"/>
    <w:bookmarkStart w:name="z584" w:id="226"/>
    <w:p>
      <w:pPr>
        <w:spacing w:after="0"/>
        <w:ind w:left="0"/>
        <w:jc w:val="both"/>
      </w:pPr>
      <w:r>
        <w:rPr>
          <w:rFonts w:ascii="Times New Roman"/>
          <w:b w:val="false"/>
          <w:i w:val="false"/>
          <w:color w:val="000000"/>
          <w:sz w:val="28"/>
        </w:rPr>
        <w:t>
      12) при входе в камеры военнослужащих гауптвахты по их команде встают и выстраиваются в указанном месте;</w:t>
      </w:r>
    </w:p>
    <w:bookmarkEnd w:id="226"/>
    <w:bookmarkStart w:name="z585" w:id="227"/>
    <w:p>
      <w:pPr>
        <w:spacing w:after="0"/>
        <w:ind w:left="0"/>
        <w:jc w:val="both"/>
      </w:pPr>
      <w:r>
        <w:rPr>
          <w:rFonts w:ascii="Times New Roman"/>
          <w:b w:val="false"/>
          <w:i w:val="false"/>
          <w:color w:val="000000"/>
          <w:sz w:val="28"/>
        </w:rPr>
        <w:t>
      13) соблюдают опрятный внешний вид;</w:t>
      </w:r>
    </w:p>
    <w:bookmarkEnd w:id="227"/>
    <w:bookmarkStart w:name="z586" w:id="228"/>
    <w:p>
      <w:pPr>
        <w:spacing w:after="0"/>
        <w:ind w:left="0"/>
        <w:jc w:val="both"/>
      </w:pPr>
      <w:r>
        <w:rPr>
          <w:rFonts w:ascii="Times New Roman"/>
          <w:b w:val="false"/>
          <w:i w:val="false"/>
          <w:color w:val="000000"/>
          <w:sz w:val="28"/>
        </w:rPr>
        <w:t>
      14) при движении под конвоем или в сопровождении военнослужащих гауптвахты держат руки сзади;</w:t>
      </w:r>
    </w:p>
    <w:bookmarkEnd w:id="228"/>
    <w:bookmarkStart w:name="z587" w:id="229"/>
    <w:p>
      <w:pPr>
        <w:spacing w:after="0"/>
        <w:ind w:left="0"/>
        <w:jc w:val="both"/>
      </w:pPr>
      <w:r>
        <w:rPr>
          <w:rFonts w:ascii="Times New Roman"/>
          <w:b w:val="false"/>
          <w:i w:val="false"/>
          <w:color w:val="000000"/>
          <w:sz w:val="28"/>
        </w:rPr>
        <w:t>
      15) по требованию военнослужащих гауптвахты, иных должностных лиц сообщают свою воинскую часть, воинское звание, фамилию, имя, отчество (при его наличии);</w:t>
      </w:r>
    </w:p>
    <w:bookmarkEnd w:id="229"/>
    <w:bookmarkStart w:name="z588" w:id="230"/>
    <w:p>
      <w:pPr>
        <w:spacing w:after="0"/>
        <w:ind w:left="0"/>
        <w:jc w:val="both"/>
      </w:pPr>
      <w:r>
        <w:rPr>
          <w:rFonts w:ascii="Times New Roman"/>
          <w:b w:val="false"/>
          <w:i w:val="false"/>
          <w:color w:val="000000"/>
          <w:sz w:val="28"/>
        </w:rPr>
        <w:t>
      16) соблюдают тишину;</w:t>
      </w:r>
    </w:p>
    <w:bookmarkEnd w:id="230"/>
    <w:bookmarkStart w:name="z589" w:id="231"/>
    <w:p>
      <w:pPr>
        <w:spacing w:after="0"/>
        <w:ind w:left="0"/>
        <w:jc w:val="both"/>
      </w:pPr>
      <w:r>
        <w:rPr>
          <w:rFonts w:ascii="Times New Roman"/>
          <w:b w:val="false"/>
          <w:i w:val="false"/>
          <w:color w:val="000000"/>
          <w:sz w:val="28"/>
        </w:rPr>
        <w:t>
      17) дежурят по камере в порядке очередности.</w:t>
      </w:r>
    </w:p>
    <w:bookmarkEnd w:id="231"/>
    <w:bookmarkStart w:name="z590" w:id="232"/>
    <w:p>
      <w:pPr>
        <w:spacing w:after="0"/>
        <w:ind w:left="0"/>
        <w:jc w:val="both"/>
      </w:pPr>
      <w:r>
        <w:rPr>
          <w:rFonts w:ascii="Times New Roman"/>
          <w:b w:val="false"/>
          <w:i w:val="false"/>
          <w:color w:val="000000"/>
          <w:sz w:val="28"/>
        </w:rPr>
        <w:t>
      2. Нарушениями правил поведения военнослужащих, водворенных на гауптвахту являются:</w:t>
      </w:r>
    </w:p>
    <w:bookmarkEnd w:id="232"/>
    <w:bookmarkStart w:name="z591" w:id="233"/>
    <w:p>
      <w:pPr>
        <w:spacing w:after="0"/>
        <w:ind w:left="0"/>
        <w:jc w:val="both"/>
      </w:pPr>
      <w:r>
        <w:rPr>
          <w:rFonts w:ascii="Times New Roman"/>
          <w:b w:val="false"/>
          <w:i w:val="false"/>
          <w:color w:val="000000"/>
          <w:sz w:val="28"/>
        </w:rPr>
        <w:t>
      1) ведение переговоров, передача каких-либо предметов военнослужащим, содержащимся в других камерах или иных помещениях гауптвахты, перестукивание или переписывание с ними;</w:t>
      </w:r>
    </w:p>
    <w:bookmarkEnd w:id="233"/>
    <w:bookmarkStart w:name="z592" w:id="234"/>
    <w:p>
      <w:pPr>
        <w:spacing w:after="0"/>
        <w:ind w:left="0"/>
        <w:jc w:val="both"/>
      </w:pPr>
      <w:r>
        <w:rPr>
          <w:rFonts w:ascii="Times New Roman"/>
          <w:b w:val="false"/>
          <w:i w:val="false"/>
          <w:color w:val="000000"/>
          <w:sz w:val="28"/>
        </w:rPr>
        <w:t>
      2) нарушение установленного порядка ведения переговоров, передачи каких-либо предметов и переписки с лицами, находящимися на свободе;</w:t>
      </w:r>
    </w:p>
    <w:bookmarkEnd w:id="234"/>
    <w:bookmarkStart w:name="z593" w:id="235"/>
    <w:p>
      <w:pPr>
        <w:spacing w:after="0"/>
        <w:ind w:left="0"/>
        <w:jc w:val="both"/>
      </w:pPr>
      <w:r>
        <w:rPr>
          <w:rFonts w:ascii="Times New Roman"/>
          <w:b w:val="false"/>
          <w:i w:val="false"/>
          <w:color w:val="000000"/>
          <w:sz w:val="28"/>
        </w:rPr>
        <w:t>
      3) выход из камер и других помещений гауптвахты без разрешения администрации;</w:t>
      </w:r>
    </w:p>
    <w:bookmarkEnd w:id="235"/>
    <w:bookmarkStart w:name="z594" w:id="236"/>
    <w:p>
      <w:pPr>
        <w:spacing w:after="0"/>
        <w:ind w:left="0"/>
        <w:jc w:val="both"/>
      </w:pPr>
      <w:r>
        <w:rPr>
          <w:rFonts w:ascii="Times New Roman"/>
          <w:b w:val="false"/>
          <w:i w:val="false"/>
          <w:color w:val="000000"/>
          <w:sz w:val="28"/>
        </w:rPr>
        <w:t>
      4) нарушение линии охраны объектов гауптвахты;</w:t>
      </w:r>
    </w:p>
    <w:bookmarkEnd w:id="236"/>
    <w:bookmarkStart w:name="z595" w:id="237"/>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237"/>
    <w:bookmarkStart w:name="z596" w:id="238"/>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238"/>
    <w:bookmarkStart w:name="z597" w:id="239"/>
    <w:p>
      <w:pPr>
        <w:spacing w:after="0"/>
        <w:ind w:left="0"/>
        <w:jc w:val="both"/>
      </w:pPr>
      <w:r>
        <w:rPr>
          <w:rFonts w:ascii="Times New Roman"/>
          <w:b w:val="false"/>
          <w:i w:val="false"/>
          <w:color w:val="000000"/>
          <w:sz w:val="28"/>
        </w:rPr>
        <w:t>
      7) нанесение себе или иным лицам татуировок;</w:t>
      </w:r>
    </w:p>
    <w:bookmarkEnd w:id="239"/>
    <w:bookmarkStart w:name="z598" w:id="240"/>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240"/>
    <w:bookmarkStart w:name="z599" w:id="241"/>
    <w:p>
      <w:pPr>
        <w:spacing w:after="0"/>
        <w:ind w:left="0"/>
        <w:jc w:val="both"/>
      </w:pPr>
      <w:r>
        <w:rPr>
          <w:rFonts w:ascii="Times New Roman"/>
          <w:b w:val="false"/>
          <w:i w:val="false"/>
          <w:color w:val="000000"/>
          <w:sz w:val="28"/>
        </w:rPr>
        <w:t>
      9) пользование самодельными электроприборами;</w:t>
      </w:r>
    </w:p>
    <w:bookmarkEnd w:id="241"/>
    <w:bookmarkStart w:name="z600" w:id="242"/>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242"/>
    <w:bookmarkStart w:name="z601" w:id="243"/>
    <w:p>
      <w:pPr>
        <w:spacing w:after="0"/>
        <w:ind w:left="0"/>
        <w:jc w:val="both"/>
      </w:pPr>
      <w:r>
        <w:rPr>
          <w:rFonts w:ascii="Times New Roman"/>
          <w:b w:val="false"/>
          <w:i w:val="false"/>
          <w:color w:val="000000"/>
          <w:sz w:val="28"/>
        </w:rPr>
        <w:t>
      11) развод открытого огня в камере;</w:t>
      </w:r>
    </w:p>
    <w:bookmarkEnd w:id="243"/>
    <w:bookmarkStart w:name="z602" w:id="244"/>
    <w:p>
      <w:pPr>
        <w:spacing w:after="0"/>
        <w:ind w:left="0"/>
        <w:jc w:val="both"/>
      </w:pPr>
      <w:r>
        <w:rPr>
          <w:rFonts w:ascii="Times New Roman"/>
          <w:b w:val="false"/>
          <w:i w:val="false"/>
          <w:color w:val="000000"/>
          <w:sz w:val="28"/>
        </w:rPr>
        <w:t>
      12) производство ремонта сантехники, осветительных и других приборов или регулировка освещения в камере без разрешения администрации;</w:t>
      </w:r>
    </w:p>
    <w:bookmarkEnd w:id="244"/>
    <w:bookmarkStart w:name="z603" w:id="245"/>
    <w:p>
      <w:pPr>
        <w:spacing w:after="0"/>
        <w:ind w:left="0"/>
        <w:jc w:val="both"/>
      </w:pPr>
      <w:r>
        <w:rPr>
          <w:rFonts w:ascii="Times New Roman"/>
          <w:b w:val="false"/>
          <w:i w:val="false"/>
          <w:color w:val="000000"/>
          <w:sz w:val="28"/>
        </w:rPr>
        <w:t>
      13) засор санузлов в камерах;</w:t>
      </w:r>
    </w:p>
    <w:bookmarkEnd w:id="245"/>
    <w:bookmarkStart w:name="z604" w:id="246"/>
    <w:p>
      <w:pPr>
        <w:spacing w:after="0"/>
        <w:ind w:left="0"/>
        <w:jc w:val="both"/>
      </w:pPr>
      <w:r>
        <w:rPr>
          <w:rFonts w:ascii="Times New Roman"/>
          <w:b w:val="false"/>
          <w:i w:val="false"/>
          <w:color w:val="000000"/>
          <w:sz w:val="28"/>
        </w:rPr>
        <w:t>
      14) снятие со стен камер информации об основных правах и обязанностях подозреваемых, обвиняемых и подсудимых, водворенных на гауптвахту;</w:t>
      </w:r>
    </w:p>
    <w:bookmarkEnd w:id="246"/>
    <w:bookmarkStart w:name="z605" w:id="247"/>
    <w:p>
      <w:pPr>
        <w:spacing w:after="0"/>
        <w:ind w:left="0"/>
        <w:jc w:val="both"/>
      </w:pPr>
      <w:r>
        <w:rPr>
          <w:rFonts w:ascii="Times New Roman"/>
          <w:b w:val="false"/>
          <w:i w:val="false"/>
          <w:color w:val="000000"/>
          <w:sz w:val="28"/>
        </w:rPr>
        <w:t>
      15) оклеивание стен, камерного инвентаря бумагой, фотографиями, рисунками, вырезками из газет и журналов, нанесение на них надписей и рисунков;</w:t>
      </w:r>
    </w:p>
    <w:bookmarkEnd w:id="247"/>
    <w:bookmarkStart w:name="z606" w:id="248"/>
    <w:p>
      <w:pPr>
        <w:spacing w:after="0"/>
        <w:ind w:left="0"/>
        <w:jc w:val="both"/>
      </w:pPr>
      <w:r>
        <w:rPr>
          <w:rFonts w:ascii="Times New Roman"/>
          <w:b w:val="false"/>
          <w:i w:val="false"/>
          <w:color w:val="000000"/>
          <w:sz w:val="28"/>
        </w:rPr>
        <w:t>
      16) нарушение тишины;</w:t>
      </w:r>
    </w:p>
    <w:bookmarkEnd w:id="248"/>
    <w:bookmarkStart w:name="z607" w:id="249"/>
    <w:p>
      <w:pPr>
        <w:spacing w:after="0"/>
        <w:ind w:left="0"/>
        <w:jc w:val="both"/>
      </w:pPr>
      <w:r>
        <w:rPr>
          <w:rFonts w:ascii="Times New Roman"/>
          <w:b w:val="false"/>
          <w:i w:val="false"/>
          <w:color w:val="000000"/>
          <w:sz w:val="28"/>
        </w:rPr>
        <w:t>
      17) выход из строя, курение, ведение разговоров, заглядывание в камерные глазки, поднятие каких-либо предметов, нажатие кнопок тревожной сигнализации при движении по территории гауптвахты;</w:t>
      </w:r>
    </w:p>
    <w:bookmarkEnd w:id="249"/>
    <w:bookmarkStart w:name="z608" w:id="250"/>
    <w:p>
      <w:pPr>
        <w:spacing w:after="0"/>
        <w:ind w:left="0"/>
        <w:jc w:val="both"/>
      </w:pPr>
      <w:r>
        <w:rPr>
          <w:rFonts w:ascii="Times New Roman"/>
          <w:b w:val="false"/>
          <w:i w:val="false"/>
          <w:color w:val="000000"/>
          <w:sz w:val="28"/>
        </w:rPr>
        <w:t>
      18) выброс чего-либо из окон, взбирание на подоконник, высовывание в форточку, подход вплотную к "глазку" двери, закрытие "глазка";</w:t>
      </w:r>
    </w:p>
    <w:bookmarkEnd w:id="250"/>
    <w:bookmarkStart w:name="z609" w:id="251"/>
    <w:p>
      <w:pPr>
        <w:spacing w:after="0"/>
        <w:ind w:left="0"/>
        <w:jc w:val="both"/>
      </w:pPr>
      <w:r>
        <w:rPr>
          <w:rFonts w:ascii="Times New Roman"/>
          <w:b w:val="false"/>
          <w:i w:val="false"/>
          <w:color w:val="000000"/>
          <w:sz w:val="28"/>
        </w:rPr>
        <w:t>
      19) продажа, дарение или отчуждение иным способом предметов, находящихся в личном пользовании.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органавоенной полиции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имя и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 20__ года</w:t>
            </w:r>
          </w:p>
        </w:tc>
      </w:tr>
    </w:tbl>
    <w:bookmarkStart w:name="z267" w:id="252"/>
    <w:p>
      <w:pPr>
        <w:spacing w:after="0"/>
        <w:ind w:left="0"/>
        <w:jc w:val="left"/>
      </w:pPr>
      <w:r>
        <w:rPr>
          <w:rFonts w:ascii="Times New Roman"/>
          <w:b/>
          <w:i w:val="false"/>
          <w:color w:val="000000"/>
        </w:rPr>
        <w:t xml:space="preserve"> План покамерного размещения</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53"/>
      <w:r>
        <w:rPr>
          <w:rFonts w:ascii="Times New Roman"/>
          <w:b w:val="false"/>
          <w:i w:val="false"/>
          <w:color w:val="000000"/>
          <w:sz w:val="28"/>
        </w:rPr>
        <w:t>
      Заместитель начальника ОВП ________________________________________________</w:t>
      </w:r>
    </w:p>
    <w:bookmarkEnd w:id="253"/>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 w:id="254"/>
    <w:p>
      <w:pPr>
        <w:spacing w:after="0"/>
        <w:ind w:left="0"/>
        <w:jc w:val="left"/>
      </w:pPr>
      <w:r>
        <w:rPr>
          <w:rFonts w:ascii="Times New Roman"/>
          <w:b/>
          <w:i w:val="false"/>
          <w:color w:val="000000"/>
        </w:rPr>
        <w:t xml:space="preserve"> Описание общих камер</w:t>
      </w:r>
    </w:p>
    <w:bookmarkEnd w:id="254"/>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0" w:id="255"/>
    <w:p>
      <w:pPr>
        <w:spacing w:after="0"/>
        <w:ind w:left="0"/>
        <w:jc w:val="both"/>
      </w:pPr>
      <w:r>
        <w:rPr>
          <w:rFonts w:ascii="Times New Roman"/>
          <w:b w:val="false"/>
          <w:i w:val="false"/>
          <w:color w:val="000000"/>
          <w:sz w:val="28"/>
        </w:rPr>
        <w:t>
      Устройство камер, в которых содержатся военнослужащие, водворенные на гауптвахту, обеспечивает надежную изоляцию от внешней окружающей среды и смежных помещений. Планировочная форма камер обеспечивает наилучший обзор их через "глазок" дверного полотна.</w:t>
      </w:r>
    </w:p>
    <w:bookmarkEnd w:id="255"/>
    <w:bookmarkStart w:name="z541" w:id="256"/>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bookmarkEnd w:id="256"/>
    <w:bookmarkStart w:name="z542" w:id="257"/>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помещениях имеют металлические решетки, при необходимости обтянутые металлической сеткой с внутренней стороны.</w:t>
      </w:r>
    </w:p>
    <w:bookmarkEnd w:id="257"/>
    <w:bookmarkStart w:name="z543" w:id="258"/>
    <w:p>
      <w:pPr>
        <w:spacing w:after="0"/>
        <w:ind w:left="0"/>
        <w:jc w:val="both"/>
      </w:pPr>
      <w:r>
        <w:rPr>
          <w:rFonts w:ascii="Times New Roman"/>
          <w:b w:val="false"/>
          <w:i w:val="false"/>
          <w:color w:val="000000"/>
          <w:sz w:val="28"/>
        </w:rPr>
        <w:t xml:space="preserve">
      Общая камера оборудуется откидными нарами, столом, деревянной лавкой из расчета 0,4 метра на человека, плевательницей, емкостью с питьевой водой и кружкой. </w:t>
      </w:r>
    </w:p>
    <w:bookmarkEnd w:id="258"/>
    <w:bookmarkStart w:name="z544" w:id="259"/>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bookmarkEnd w:id="259"/>
    <w:bookmarkStart w:name="z545" w:id="260"/>
    <w:p>
      <w:pPr>
        <w:spacing w:after="0"/>
        <w:ind w:left="0"/>
        <w:jc w:val="both"/>
      </w:pPr>
      <w:r>
        <w:rPr>
          <w:rFonts w:ascii="Times New Roman"/>
          <w:b w:val="false"/>
          <w:i w:val="false"/>
          <w:color w:val="000000"/>
          <w:sz w:val="28"/>
        </w:rPr>
        <w:t>
      Все оборудование камер прикрепляется к полу.</w:t>
      </w:r>
    </w:p>
    <w:bookmarkEnd w:id="260"/>
    <w:bookmarkStart w:name="z546" w:id="261"/>
    <w:p>
      <w:pPr>
        <w:spacing w:after="0"/>
        <w:ind w:left="0"/>
        <w:jc w:val="both"/>
      </w:pPr>
      <w:r>
        <w:rPr>
          <w:rFonts w:ascii="Times New Roman"/>
          <w:b w:val="false"/>
          <w:i w:val="false"/>
          <w:color w:val="000000"/>
          <w:sz w:val="28"/>
        </w:rPr>
        <w:t>
      Замки для всех камер одинаковые и запираются одинаковыми ключами. Один ключ храниться у начальника дежурной смены, второй – у начальника гауптвахты и третий – у дежурного по органу военной полиции.</w:t>
      </w:r>
    </w:p>
    <w:bookmarkEnd w:id="261"/>
    <w:bookmarkStart w:name="z547" w:id="262"/>
    <w:p>
      <w:pPr>
        <w:spacing w:after="0"/>
        <w:ind w:left="0"/>
        <w:jc w:val="both"/>
      </w:pPr>
      <w:r>
        <w:rPr>
          <w:rFonts w:ascii="Times New Roman"/>
          <w:b w:val="false"/>
          <w:i w:val="false"/>
          <w:color w:val="000000"/>
          <w:sz w:val="28"/>
        </w:rPr>
        <w:t>
      С внутренней стороны окон в камерах устанавливаются металлические решетки, ограничивающие доступ к оконному проему.</w:t>
      </w:r>
    </w:p>
    <w:bookmarkEnd w:id="262"/>
    <w:bookmarkStart w:name="z548" w:id="263"/>
    <w:p>
      <w:pPr>
        <w:spacing w:after="0"/>
        <w:ind w:left="0"/>
        <w:jc w:val="both"/>
      </w:pPr>
      <w:r>
        <w:rPr>
          <w:rFonts w:ascii="Times New Roman"/>
          <w:b w:val="false"/>
          <w:i w:val="false"/>
          <w:color w:val="000000"/>
          <w:sz w:val="28"/>
        </w:rPr>
        <w:t>
      В коридорах гауптвахты имеются закрывающиеся на замок шкафы для туалетных принадлежностей и принадлежностей для чистки обуви. Ключи от шкафов хранятся у начальника дежурной смены.</w:t>
      </w:r>
    </w:p>
    <w:bookmarkEnd w:id="263"/>
    <w:bookmarkStart w:name="z549" w:id="264"/>
    <w:p>
      <w:pPr>
        <w:spacing w:after="0"/>
        <w:ind w:left="0"/>
        <w:jc w:val="both"/>
      </w:pPr>
      <w:r>
        <w:rPr>
          <w:rFonts w:ascii="Times New Roman"/>
          <w:b w:val="false"/>
          <w:i w:val="false"/>
          <w:color w:val="000000"/>
          <w:sz w:val="28"/>
        </w:rPr>
        <w:t>
      Утепленные куртки и головные уборы хранятся в комнате для хранения вещей, арестованных гауптвахты.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 w:id="265"/>
    <w:p>
      <w:pPr>
        <w:spacing w:after="0"/>
        <w:ind w:left="0"/>
        <w:jc w:val="left"/>
      </w:pPr>
      <w:r>
        <w:rPr>
          <w:rFonts w:ascii="Times New Roman"/>
          <w:b/>
          <w:i w:val="false"/>
          <w:color w:val="000000"/>
        </w:rPr>
        <w:t xml:space="preserve"> Перечень запрещенных предметов и веществ</w:t>
      </w:r>
    </w:p>
    <w:bookmarkEnd w:id="265"/>
    <w:bookmarkStart w:name="z283" w:id="266"/>
    <w:p>
      <w:pPr>
        <w:spacing w:after="0"/>
        <w:ind w:left="0"/>
        <w:jc w:val="both"/>
      </w:pPr>
      <w:r>
        <w:rPr>
          <w:rFonts w:ascii="Times New Roman"/>
          <w:b w:val="false"/>
          <w:i w:val="false"/>
          <w:color w:val="000000"/>
          <w:sz w:val="28"/>
        </w:rPr>
        <w:t>
      1) Оружие, взрывчатые, ядовитые, отравляющие и пожароопасные вещества, наркотические средства, психотропные вещества, прекурсоры, спиртные напитки, перец, соль, зажигалки;</w:t>
      </w:r>
    </w:p>
    <w:bookmarkEnd w:id="266"/>
    <w:bookmarkStart w:name="z284" w:id="267"/>
    <w:p>
      <w:pPr>
        <w:spacing w:after="0"/>
        <w:ind w:left="0"/>
        <w:jc w:val="both"/>
      </w:pPr>
      <w:r>
        <w:rPr>
          <w:rFonts w:ascii="Times New Roman"/>
          <w:b w:val="false"/>
          <w:i w:val="false"/>
          <w:color w:val="000000"/>
          <w:sz w:val="28"/>
        </w:rPr>
        <w:t>
      2) шарфы, пояса, ремни, подтяжки, шнурки, галстуки, полотенца длиной более 50 сантиметров;</w:t>
      </w:r>
    </w:p>
    <w:bookmarkEnd w:id="267"/>
    <w:bookmarkStart w:name="z285" w:id="268"/>
    <w:p>
      <w:pPr>
        <w:spacing w:after="0"/>
        <w:ind w:left="0"/>
        <w:jc w:val="both"/>
      </w:pPr>
      <w:r>
        <w:rPr>
          <w:rFonts w:ascii="Times New Roman"/>
          <w:b w:val="false"/>
          <w:i w:val="false"/>
          <w:color w:val="000000"/>
          <w:sz w:val="28"/>
        </w:rPr>
        <w:t>
      3) стеклянная посуда, колющие, пилящие и режущие предметы;</w:t>
      </w:r>
    </w:p>
    <w:bookmarkEnd w:id="268"/>
    <w:bookmarkStart w:name="z286" w:id="269"/>
    <w:p>
      <w:pPr>
        <w:spacing w:after="0"/>
        <w:ind w:left="0"/>
        <w:jc w:val="both"/>
      </w:pPr>
      <w:r>
        <w:rPr>
          <w:rFonts w:ascii="Times New Roman"/>
          <w:b w:val="false"/>
          <w:i w:val="false"/>
          <w:color w:val="000000"/>
          <w:sz w:val="28"/>
        </w:rPr>
        <w:t>
      4) браслеты, игральные карты, запонки, кольца, серьги, часы, ордена, медали, металлические предметы и ценности;</w:t>
      </w:r>
    </w:p>
    <w:bookmarkEnd w:id="269"/>
    <w:bookmarkStart w:name="z287" w:id="270"/>
    <w:p>
      <w:pPr>
        <w:spacing w:after="0"/>
        <w:ind w:left="0"/>
        <w:jc w:val="both"/>
      </w:pPr>
      <w:r>
        <w:rPr>
          <w:rFonts w:ascii="Times New Roman"/>
          <w:b w:val="false"/>
          <w:i w:val="false"/>
          <w:color w:val="000000"/>
          <w:sz w:val="28"/>
        </w:rPr>
        <w:t>
      5) духи, одеколон и иные изделия на спиртовой основе;</w:t>
      </w:r>
    </w:p>
    <w:bookmarkEnd w:id="270"/>
    <w:bookmarkStart w:name="z288" w:id="271"/>
    <w:p>
      <w:pPr>
        <w:spacing w:after="0"/>
        <w:ind w:left="0"/>
        <w:jc w:val="both"/>
      </w:pPr>
      <w:r>
        <w:rPr>
          <w:rFonts w:ascii="Times New Roman"/>
          <w:b w:val="false"/>
          <w:i w:val="false"/>
          <w:color w:val="000000"/>
          <w:sz w:val="28"/>
        </w:rPr>
        <w:t>
      6) фото-, видео- и аудио- записывающая аппаратура, средства связи, флэш-накопители (съемные носители информации);</w:t>
      </w:r>
    </w:p>
    <w:bookmarkEnd w:id="271"/>
    <w:bookmarkStart w:name="z289" w:id="272"/>
    <w:p>
      <w:pPr>
        <w:spacing w:after="0"/>
        <w:ind w:left="0"/>
        <w:jc w:val="both"/>
      </w:pPr>
      <w:r>
        <w:rPr>
          <w:rFonts w:ascii="Times New Roman"/>
          <w:b w:val="false"/>
          <w:i w:val="false"/>
          <w:color w:val="000000"/>
          <w:sz w:val="28"/>
        </w:rPr>
        <w:t>
      7) деньги, ценные бумаги, ювелирные изделия.</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273"/>
    <w:p>
      <w:pPr>
        <w:spacing w:after="0"/>
        <w:ind w:left="0"/>
        <w:jc w:val="left"/>
      </w:pPr>
      <w:r>
        <w:rPr>
          <w:rFonts w:ascii="Times New Roman"/>
          <w:b/>
          <w:i w:val="false"/>
          <w:color w:val="000000"/>
        </w:rPr>
        <w:t xml:space="preserve"> Протокол личного обыска подозреваемого, обвиняемого и подсудимого, и досмотра его вещей</w:t>
      </w:r>
    </w:p>
    <w:bookmarkEnd w:id="273"/>
    <w:p>
      <w:pPr>
        <w:spacing w:after="0"/>
        <w:ind w:left="0"/>
        <w:jc w:val="both"/>
      </w:pPr>
      <w:r>
        <w:rPr>
          <w:rFonts w:ascii="Times New Roman"/>
          <w:b w:val="false"/>
          <w:i w:val="false"/>
          <w:color w:val="ff0000"/>
          <w:sz w:val="28"/>
        </w:rPr>
        <w:t xml:space="preserve">
      Сноска. Приложение 7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0" w:id="274"/>
      <w:r>
        <w:rPr>
          <w:rFonts w:ascii="Times New Roman"/>
          <w:b w:val="false"/>
          <w:i w:val="false"/>
          <w:color w:val="000000"/>
          <w:sz w:val="28"/>
        </w:rPr>
        <w:t>
      "____" ________20__ г. _________________________________</w:t>
      </w:r>
    </w:p>
    <w:bookmarkEnd w:id="274"/>
    <w:p>
      <w:pPr>
        <w:spacing w:after="0"/>
        <w:ind w:left="0"/>
        <w:jc w:val="both"/>
      </w:pPr>
      <w:r>
        <w:rPr>
          <w:rFonts w:ascii="Times New Roman"/>
          <w:b w:val="false"/>
          <w:i w:val="false"/>
          <w:color w:val="000000"/>
          <w:sz w:val="28"/>
        </w:rPr>
        <w:t xml:space="preserve">                                     (место составления)</w:t>
      </w:r>
    </w:p>
    <w:bookmarkStart w:name="z611" w:id="275"/>
    <w:p>
      <w:pPr>
        <w:spacing w:after="0"/>
        <w:ind w:left="0"/>
        <w:jc w:val="both"/>
      </w:pPr>
      <w:r>
        <w:rPr>
          <w:rFonts w:ascii="Times New Roman"/>
          <w:b w:val="false"/>
          <w:i w:val="false"/>
          <w:color w:val="000000"/>
          <w:sz w:val="28"/>
        </w:rPr>
        <w:t>
      Обыск и досмотр начат: ___ч. ___ мин.</w:t>
      </w:r>
    </w:p>
    <w:bookmarkEnd w:id="275"/>
    <w:bookmarkStart w:name="z612" w:id="276"/>
    <w:p>
      <w:pPr>
        <w:spacing w:after="0"/>
        <w:ind w:left="0"/>
        <w:jc w:val="both"/>
      </w:pPr>
      <w:r>
        <w:rPr>
          <w:rFonts w:ascii="Times New Roman"/>
          <w:b w:val="false"/>
          <w:i w:val="false"/>
          <w:color w:val="000000"/>
          <w:sz w:val="28"/>
        </w:rPr>
        <w:t>
      Обыск и досмотр окончен: ___ ч. ___ мин.</w:t>
      </w:r>
    </w:p>
    <w:bookmarkEnd w:id="276"/>
    <w:p>
      <w:pPr>
        <w:spacing w:after="0"/>
        <w:ind w:left="0"/>
        <w:jc w:val="both"/>
      </w:pPr>
      <w:bookmarkStart w:name="z613" w:id="277"/>
      <w:r>
        <w:rPr>
          <w:rFonts w:ascii="Times New Roman"/>
          <w:b w:val="false"/>
          <w:i w:val="false"/>
          <w:color w:val="000000"/>
          <w:sz w:val="28"/>
        </w:rPr>
        <w:t>
      ______________________________________________________________________</w:t>
      </w:r>
    </w:p>
    <w:bookmarkEnd w:id="277"/>
    <w:p>
      <w:pPr>
        <w:spacing w:after="0"/>
        <w:ind w:left="0"/>
        <w:jc w:val="both"/>
      </w:pPr>
      <w:r>
        <w:rPr>
          <w:rFonts w:ascii="Times New Roman"/>
          <w:b w:val="false"/>
          <w:i w:val="false"/>
          <w:color w:val="000000"/>
          <w:sz w:val="28"/>
        </w:rPr>
        <w:t xml:space="preserve">       (должность, звание, фамилия, имя и отчество (при его наличии), производящего личный обыск и досмотр)</w:t>
      </w:r>
    </w:p>
    <w:bookmarkStart w:name="z614" w:id="278"/>
    <w:p>
      <w:pPr>
        <w:spacing w:after="0"/>
        <w:ind w:left="0"/>
        <w:jc w:val="both"/>
      </w:pPr>
      <w:r>
        <w:rPr>
          <w:rFonts w:ascii="Times New Roman"/>
          <w:b w:val="false"/>
          <w:i w:val="false"/>
          <w:color w:val="000000"/>
          <w:sz w:val="28"/>
        </w:rPr>
        <w:t>
      с соблюдением требований статьи 98 УИК РК в помещении</w:t>
      </w:r>
    </w:p>
    <w:bookmarkEnd w:id="278"/>
    <w:bookmarkStart w:name="z615"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616" w:id="280"/>
    <w:p>
      <w:pPr>
        <w:spacing w:after="0"/>
        <w:ind w:left="0"/>
        <w:jc w:val="both"/>
      </w:pPr>
      <w:r>
        <w:rPr>
          <w:rFonts w:ascii="Times New Roman"/>
          <w:b w:val="false"/>
          <w:i w:val="false"/>
          <w:color w:val="000000"/>
          <w:sz w:val="28"/>
        </w:rPr>
        <w:t>
      произвел личный обыск подозреваемого, обвиняемого и подсудимого военнослужащего</w:t>
      </w:r>
    </w:p>
    <w:bookmarkEnd w:id="280"/>
    <w:p>
      <w:pPr>
        <w:spacing w:after="0"/>
        <w:ind w:left="0"/>
        <w:jc w:val="both"/>
      </w:pPr>
      <w:bookmarkStart w:name="z617" w:id="281"/>
      <w:r>
        <w:rPr>
          <w:rFonts w:ascii="Times New Roman"/>
          <w:b w:val="false"/>
          <w:i w:val="false"/>
          <w:color w:val="000000"/>
          <w:sz w:val="28"/>
        </w:rPr>
        <w:t>
      ____________________________________________________________________</w:t>
      </w:r>
    </w:p>
    <w:bookmarkEnd w:id="281"/>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 подозреваемого, обвиняемого и подсудимого военнослужащего)</w:t>
      </w:r>
    </w:p>
    <w:bookmarkStart w:name="z618"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619" w:id="283"/>
    <w:p>
      <w:pPr>
        <w:spacing w:after="0"/>
        <w:ind w:left="0"/>
        <w:jc w:val="both"/>
      </w:pPr>
      <w:r>
        <w:rPr>
          <w:rFonts w:ascii="Times New Roman"/>
          <w:b w:val="false"/>
          <w:i w:val="false"/>
          <w:color w:val="000000"/>
          <w:sz w:val="28"/>
        </w:rPr>
        <w:t>
      и досмотр его вещей, о чем составил настоящий протокол.</w:t>
      </w:r>
    </w:p>
    <w:bookmarkEnd w:id="283"/>
    <w:bookmarkStart w:name="z620" w:id="284"/>
    <w:p>
      <w:pPr>
        <w:spacing w:after="0"/>
        <w:ind w:left="0"/>
        <w:jc w:val="both"/>
      </w:pPr>
      <w:r>
        <w:rPr>
          <w:rFonts w:ascii="Times New Roman"/>
          <w:b w:val="false"/>
          <w:i w:val="false"/>
          <w:color w:val="000000"/>
          <w:sz w:val="28"/>
        </w:rPr>
        <w:t>
      Перед началом личного обыска и досмотра вещей ________________________</w:t>
      </w:r>
    </w:p>
    <w:bookmarkEnd w:id="284"/>
    <w:p>
      <w:pPr>
        <w:spacing w:after="0"/>
        <w:ind w:left="0"/>
        <w:jc w:val="both"/>
      </w:pPr>
      <w:bookmarkStart w:name="z621" w:id="285"/>
      <w:r>
        <w:rPr>
          <w:rFonts w:ascii="Times New Roman"/>
          <w:b w:val="false"/>
          <w:i w:val="false"/>
          <w:color w:val="000000"/>
          <w:sz w:val="28"/>
        </w:rPr>
        <w:t>
      ___________________________________________________________________</w:t>
      </w:r>
    </w:p>
    <w:bookmarkEnd w:id="285"/>
    <w:p>
      <w:pPr>
        <w:spacing w:after="0"/>
        <w:ind w:left="0"/>
        <w:jc w:val="both"/>
      </w:pPr>
      <w:r>
        <w:rPr>
          <w:rFonts w:ascii="Times New Roman"/>
          <w:b w:val="false"/>
          <w:i w:val="false"/>
          <w:color w:val="000000"/>
          <w:sz w:val="28"/>
        </w:rPr>
        <w:t xml:space="preserve">             (должность, звание, фамилия и инициалы лица, производящего личный обыск и досмотр)</w:t>
      </w:r>
    </w:p>
    <w:bookmarkStart w:name="z622" w:id="286"/>
    <w:p>
      <w:pPr>
        <w:spacing w:after="0"/>
        <w:ind w:left="0"/>
        <w:jc w:val="both"/>
      </w:pPr>
      <w:r>
        <w:rPr>
          <w:rFonts w:ascii="Times New Roman"/>
          <w:b w:val="false"/>
          <w:i w:val="false"/>
          <w:color w:val="000000"/>
          <w:sz w:val="28"/>
        </w:rPr>
        <w:t>
      подозреваемому обвиняемому подсудимому военнослужащему_____________</w:t>
      </w:r>
    </w:p>
    <w:bookmarkEnd w:id="286"/>
    <w:p>
      <w:pPr>
        <w:spacing w:after="0"/>
        <w:ind w:left="0"/>
        <w:jc w:val="both"/>
      </w:pPr>
      <w:bookmarkStart w:name="z623" w:id="287"/>
      <w:r>
        <w:rPr>
          <w:rFonts w:ascii="Times New Roman"/>
          <w:b w:val="false"/>
          <w:i w:val="false"/>
          <w:color w:val="000000"/>
          <w:sz w:val="28"/>
        </w:rPr>
        <w:t>
      ____________________________________________________________________</w:t>
      </w:r>
    </w:p>
    <w:bookmarkEnd w:id="287"/>
    <w:p>
      <w:pPr>
        <w:spacing w:after="0"/>
        <w:ind w:left="0"/>
        <w:jc w:val="both"/>
      </w:pPr>
      <w:r>
        <w:rPr>
          <w:rFonts w:ascii="Times New Roman"/>
          <w:b w:val="false"/>
          <w:i w:val="false"/>
          <w:color w:val="000000"/>
          <w:sz w:val="28"/>
        </w:rPr>
        <w:t xml:space="preserve">       (воинское звание, фамилия, имя и отчество (при его наличии) подозреваемого, обвиняемого и подсудимого)</w:t>
      </w:r>
    </w:p>
    <w:bookmarkStart w:name="z624" w:id="288"/>
    <w:p>
      <w:pPr>
        <w:spacing w:after="0"/>
        <w:ind w:left="0"/>
        <w:jc w:val="both"/>
      </w:pPr>
      <w:r>
        <w:rPr>
          <w:rFonts w:ascii="Times New Roman"/>
          <w:b w:val="false"/>
          <w:i w:val="false"/>
          <w:color w:val="000000"/>
          <w:sz w:val="28"/>
        </w:rPr>
        <w:t>
      было предложено добровольно выдать запрещенные предметы, на что он заявил:</w:t>
      </w:r>
    </w:p>
    <w:bookmarkEnd w:id="288"/>
    <w:bookmarkStart w:name="z625" w:id="289"/>
    <w:p>
      <w:pPr>
        <w:spacing w:after="0"/>
        <w:ind w:left="0"/>
        <w:jc w:val="both"/>
      </w:pPr>
      <w:r>
        <w:rPr>
          <w:rFonts w:ascii="Times New Roman"/>
          <w:b w:val="false"/>
          <w:i w:val="false"/>
          <w:color w:val="000000"/>
          <w:sz w:val="28"/>
        </w:rPr>
        <w:t>
      _______________________________________________________________________</w:t>
      </w:r>
    </w:p>
    <w:bookmarkEnd w:id="289"/>
    <w:bookmarkStart w:name="z626" w:id="290"/>
    <w:p>
      <w:pPr>
        <w:spacing w:after="0"/>
        <w:ind w:left="0"/>
        <w:jc w:val="both"/>
      </w:pPr>
      <w:r>
        <w:rPr>
          <w:rFonts w:ascii="Times New Roman"/>
          <w:b w:val="false"/>
          <w:i w:val="false"/>
          <w:color w:val="000000"/>
          <w:sz w:val="28"/>
        </w:rPr>
        <w:t>
      ____________________________________________________, и добровольно выдал:</w:t>
      </w:r>
    </w:p>
    <w:bookmarkEnd w:id="290"/>
    <w:bookmarkStart w:name="z627" w:id="291"/>
    <w:p>
      <w:pPr>
        <w:spacing w:after="0"/>
        <w:ind w:left="0"/>
        <w:jc w:val="both"/>
      </w:pPr>
      <w:r>
        <w:rPr>
          <w:rFonts w:ascii="Times New Roman"/>
          <w:b w:val="false"/>
          <w:i w:val="false"/>
          <w:color w:val="000000"/>
          <w:sz w:val="28"/>
        </w:rPr>
        <w:t>
      1) _____________________________________________________________;</w:t>
      </w:r>
    </w:p>
    <w:bookmarkEnd w:id="291"/>
    <w:bookmarkStart w:name="z628" w:id="292"/>
    <w:p>
      <w:pPr>
        <w:spacing w:after="0"/>
        <w:ind w:left="0"/>
        <w:jc w:val="both"/>
      </w:pPr>
      <w:r>
        <w:rPr>
          <w:rFonts w:ascii="Times New Roman"/>
          <w:b w:val="false"/>
          <w:i w:val="false"/>
          <w:color w:val="000000"/>
          <w:sz w:val="28"/>
        </w:rPr>
        <w:t>
      2) _____________________________________________________.________</w:t>
      </w:r>
    </w:p>
    <w:bookmarkEnd w:id="292"/>
    <w:p>
      <w:pPr>
        <w:spacing w:after="0"/>
        <w:ind w:left="0"/>
        <w:jc w:val="both"/>
      </w:pPr>
      <w:bookmarkStart w:name="z629" w:id="293"/>
      <w:r>
        <w:rPr>
          <w:rFonts w:ascii="Times New Roman"/>
          <w:b w:val="false"/>
          <w:i w:val="false"/>
          <w:color w:val="000000"/>
          <w:sz w:val="28"/>
        </w:rPr>
        <w:t>
      После этого ______________________________________________________</w:t>
      </w:r>
    </w:p>
    <w:bookmarkEnd w:id="293"/>
    <w:p>
      <w:pPr>
        <w:spacing w:after="0"/>
        <w:ind w:left="0"/>
        <w:jc w:val="both"/>
      </w:pPr>
      <w:r>
        <w:rPr>
          <w:rFonts w:ascii="Times New Roman"/>
          <w:b w:val="false"/>
          <w:i w:val="false"/>
          <w:color w:val="000000"/>
          <w:sz w:val="28"/>
        </w:rPr>
        <w:t xml:space="preserve">                   (должностное лицо, производящее личный обыск и досмотр)</w:t>
      </w:r>
    </w:p>
    <w:bookmarkStart w:name="z630" w:id="294"/>
    <w:p>
      <w:pPr>
        <w:spacing w:after="0"/>
        <w:ind w:left="0"/>
        <w:jc w:val="both"/>
      </w:pPr>
      <w:r>
        <w:rPr>
          <w:rFonts w:ascii="Times New Roman"/>
          <w:b w:val="false"/>
          <w:i w:val="false"/>
          <w:color w:val="000000"/>
          <w:sz w:val="28"/>
        </w:rPr>
        <w:t>
      приступил к производству личного обыска подозреваемого, обвиняемого</w:t>
      </w:r>
    </w:p>
    <w:bookmarkEnd w:id="294"/>
    <w:bookmarkStart w:name="z631" w:id="295"/>
    <w:p>
      <w:pPr>
        <w:spacing w:after="0"/>
        <w:ind w:left="0"/>
        <w:jc w:val="both"/>
      </w:pPr>
      <w:r>
        <w:rPr>
          <w:rFonts w:ascii="Times New Roman"/>
          <w:b w:val="false"/>
          <w:i w:val="false"/>
          <w:color w:val="000000"/>
          <w:sz w:val="28"/>
        </w:rPr>
        <w:t>
      и подсудимого военнослужащего_________________________________________</w:t>
      </w:r>
    </w:p>
    <w:bookmarkEnd w:id="295"/>
    <w:bookmarkStart w:name="z632" w:id="296"/>
    <w:p>
      <w:pPr>
        <w:spacing w:after="0"/>
        <w:ind w:left="0"/>
        <w:jc w:val="both"/>
      </w:pPr>
      <w:r>
        <w:rPr>
          <w:rFonts w:ascii="Times New Roman"/>
          <w:b w:val="false"/>
          <w:i w:val="false"/>
          <w:color w:val="000000"/>
          <w:sz w:val="28"/>
        </w:rPr>
        <w:t>
      _____________________________________________________________________</w:t>
      </w:r>
    </w:p>
    <w:bookmarkEnd w:id="296"/>
    <w:bookmarkStart w:name="z633" w:id="297"/>
    <w:p>
      <w:pPr>
        <w:spacing w:after="0"/>
        <w:ind w:left="0"/>
        <w:jc w:val="both"/>
      </w:pPr>
      <w:r>
        <w:rPr>
          <w:rFonts w:ascii="Times New Roman"/>
          <w:b w:val="false"/>
          <w:i w:val="false"/>
          <w:color w:val="000000"/>
          <w:sz w:val="28"/>
        </w:rPr>
        <w:t>
      и досмотру его вещей.</w:t>
      </w:r>
    </w:p>
    <w:bookmarkEnd w:id="297"/>
    <w:p>
      <w:pPr>
        <w:spacing w:after="0"/>
        <w:ind w:left="0"/>
        <w:jc w:val="both"/>
      </w:pPr>
      <w:bookmarkStart w:name="z634" w:id="298"/>
      <w:r>
        <w:rPr>
          <w:rFonts w:ascii="Times New Roman"/>
          <w:b w:val="false"/>
          <w:i w:val="false"/>
          <w:color w:val="000000"/>
          <w:sz w:val="28"/>
        </w:rPr>
        <w:t>
      _______________________________________________________________</w:t>
      </w:r>
    </w:p>
    <w:bookmarkEnd w:id="298"/>
    <w:p>
      <w:pPr>
        <w:spacing w:after="0"/>
        <w:ind w:left="0"/>
        <w:jc w:val="both"/>
      </w:pPr>
      <w:r>
        <w:rPr>
          <w:rFonts w:ascii="Times New Roman"/>
          <w:b w:val="false"/>
          <w:i w:val="false"/>
          <w:color w:val="000000"/>
          <w:sz w:val="28"/>
        </w:rPr>
        <w:t xml:space="preserve">       (воинское звание, фамилия, имя и отчество (при его наличии) подозреваемого, обвиняемого и подсудимого)</w:t>
      </w:r>
    </w:p>
    <w:bookmarkStart w:name="z635" w:id="299"/>
    <w:p>
      <w:pPr>
        <w:spacing w:after="0"/>
        <w:ind w:left="0"/>
        <w:jc w:val="both"/>
      </w:pPr>
      <w:r>
        <w:rPr>
          <w:rFonts w:ascii="Times New Roman"/>
          <w:b w:val="false"/>
          <w:i w:val="false"/>
          <w:color w:val="000000"/>
          <w:sz w:val="28"/>
        </w:rPr>
        <w:t xml:space="preserve">
      Подозреваемый, обвиняемый и подсудимый военнослужащий одет: </w:t>
      </w:r>
    </w:p>
    <w:bookmarkEnd w:id="299"/>
    <w:bookmarkStart w:name="z636"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637" w:id="301"/>
    <w:p>
      <w:pPr>
        <w:spacing w:after="0"/>
        <w:ind w:left="0"/>
        <w:jc w:val="both"/>
      </w:pPr>
      <w:r>
        <w:rPr>
          <w:rFonts w:ascii="Times New Roman"/>
          <w:b w:val="false"/>
          <w:i w:val="false"/>
          <w:color w:val="000000"/>
          <w:sz w:val="28"/>
        </w:rPr>
        <w:t>
      ____________________________________________________________________</w:t>
      </w:r>
    </w:p>
    <w:bookmarkEnd w:id="301"/>
    <w:bookmarkStart w:name="z638" w:id="302"/>
    <w:p>
      <w:pPr>
        <w:spacing w:after="0"/>
        <w:ind w:left="0"/>
        <w:jc w:val="both"/>
      </w:pPr>
      <w:r>
        <w:rPr>
          <w:rFonts w:ascii="Times New Roman"/>
          <w:b w:val="false"/>
          <w:i w:val="false"/>
          <w:color w:val="000000"/>
          <w:sz w:val="28"/>
        </w:rPr>
        <w:t>
      ____________________________________________________________________</w:t>
      </w:r>
    </w:p>
    <w:bookmarkEnd w:id="302"/>
    <w:bookmarkStart w:name="z639" w:id="303"/>
    <w:p>
      <w:pPr>
        <w:spacing w:after="0"/>
        <w:ind w:left="0"/>
        <w:jc w:val="both"/>
      </w:pPr>
      <w:r>
        <w:rPr>
          <w:rFonts w:ascii="Times New Roman"/>
          <w:b w:val="false"/>
          <w:i w:val="false"/>
          <w:color w:val="000000"/>
          <w:sz w:val="28"/>
        </w:rPr>
        <w:t>
      При подозреваемом, обвиняемом и подсудимом военнослужащем имеются следующие вещи:</w:t>
      </w:r>
    </w:p>
    <w:bookmarkEnd w:id="303"/>
    <w:bookmarkStart w:name="z640"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641" w:id="305"/>
    <w:p>
      <w:pPr>
        <w:spacing w:after="0"/>
        <w:ind w:left="0"/>
        <w:jc w:val="both"/>
      </w:pPr>
      <w:r>
        <w:rPr>
          <w:rFonts w:ascii="Times New Roman"/>
          <w:b w:val="false"/>
          <w:i w:val="false"/>
          <w:color w:val="000000"/>
          <w:sz w:val="28"/>
        </w:rPr>
        <w:t>
      В результате проведенного личного обыска подозреваемого, обвиняемого и подсудимого</w:t>
      </w:r>
    </w:p>
    <w:bookmarkEnd w:id="305"/>
    <w:bookmarkStart w:name="z642" w:id="306"/>
    <w:p>
      <w:pPr>
        <w:spacing w:after="0"/>
        <w:ind w:left="0"/>
        <w:jc w:val="both"/>
      </w:pPr>
      <w:r>
        <w:rPr>
          <w:rFonts w:ascii="Times New Roman"/>
          <w:b w:val="false"/>
          <w:i w:val="false"/>
          <w:color w:val="000000"/>
          <w:sz w:val="28"/>
        </w:rPr>
        <w:t>
      военнослужащего _____________________________________________________</w:t>
      </w:r>
    </w:p>
    <w:bookmarkEnd w:id="306"/>
    <w:p>
      <w:pPr>
        <w:spacing w:after="0"/>
        <w:ind w:left="0"/>
        <w:jc w:val="both"/>
      </w:pPr>
      <w:bookmarkStart w:name="z643" w:id="307"/>
      <w:r>
        <w:rPr>
          <w:rFonts w:ascii="Times New Roman"/>
          <w:b w:val="false"/>
          <w:i w:val="false"/>
          <w:color w:val="000000"/>
          <w:sz w:val="28"/>
        </w:rPr>
        <w:t>
      _____________________________________________________________________</w:t>
      </w:r>
    </w:p>
    <w:bookmarkEnd w:id="307"/>
    <w:p>
      <w:pPr>
        <w:spacing w:after="0"/>
        <w:ind w:left="0"/>
        <w:jc w:val="both"/>
      </w:pPr>
      <w:r>
        <w:rPr>
          <w:rFonts w:ascii="Times New Roman"/>
          <w:b w:val="false"/>
          <w:i w:val="false"/>
          <w:color w:val="000000"/>
          <w:sz w:val="28"/>
        </w:rPr>
        <w:t xml:space="preserve"> (воинское звание, фамилия, имя и отчество (при его наличии) подозреваемого, обвиняемого и подсудимого военнослужащего)</w:t>
      </w:r>
    </w:p>
    <w:bookmarkStart w:name="z644" w:id="308"/>
    <w:p>
      <w:pPr>
        <w:spacing w:after="0"/>
        <w:ind w:left="0"/>
        <w:jc w:val="both"/>
      </w:pPr>
      <w:r>
        <w:rPr>
          <w:rFonts w:ascii="Times New Roman"/>
          <w:b w:val="false"/>
          <w:i w:val="false"/>
          <w:color w:val="000000"/>
          <w:sz w:val="28"/>
        </w:rPr>
        <w:t>
      и досмотра его вещей обнаружено: _______________________________________</w:t>
      </w:r>
    </w:p>
    <w:bookmarkEnd w:id="308"/>
    <w:bookmarkStart w:name="z645" w:id="309"/>
    <w:p>
      <w:pPr>
        <w:spacing w:after="0"/>
        <w:ind w:left="0"/>
        <w:jc w:val="both"/>
      </w:pPr>
      <w:r>
        <w:rPr>
          <w:rFonts w:ascii="Times New Roman"/>
          <w:b w:val="false"/>
          <w:i w:val="false"/>
          <w:color w:val="000000"/>
          <w:sz w:val="28"/>
        </w:rPr>
        <w:t>
      _____________________________________________________________________</w:t>
      </w:r>
    </w:p>
    <w:bookmarkEnd w:id="309"/>
    <w:bookmarkStart w:name="z646" w:id="310"/>
    <w:p>
      <w:pPr>
        <w:spacing w:after="0"/>
        <w:ind w:left="0"/>
        <w:jc w:val="both"/>
      </w:pPr>
      <w:r>
        <w:rPr>
          <w:rFonts w:ascii="Times New Roman"/>
          <w:b w:val="false"/>
          <w:i w:val="false"/>
          <w:color w:val="000000"/>
          <w:sz w:val="28"/>
        </w:rPr>
        <w:t>
      _____________________________________________________________________</w:t>
      </w:r>
    </w:p>
    <w:bookmarkEnd w:id="310"/>
    <w:bookmarkStart w:name="z647" w:id="311"/>
    <w:p>
      <w:pPr>
        <w:spacing w:after="0"/>
        <w:ind w:left="0"/>
        <w:jc w:val="both"/>
      </w:pPr>
      <w:r>
        <w:rPr>
          <w:rFonts w:ascii="Times New Roman"/>
          <w:b w:val="false"/>
          <w:i w:val="false"/>
          <w:color w:val="000000"/>
          <w:sz w:val="28"/>
        </w:rPr>
        <w:t>
      В ходе личного обыска подозреваемого, обвиняемого и подсудимого военнослужащего и досмотра его вещей изъяты (документы, вещи, предметы, изделия, вещества, ценности, деньги и продукты питания, не предусмотренные правилами внутреннего распорядка гауптвахты):</w:t>
      </w:r>
    </w:p>
    <w:bookmarkEnd w:id="311"/>
    <w:bookmarkStart w:name="z648" w:id="312"/>
    <w:p>
      <w:pPr>
        <w:spacing w:after="0"/>
        <w:ind w:left="0"/>
        <w:jc w:val="both"/>
      </w:pPr>
      <w:r>
        <w:rPr>
          <w:rFonts w:ascii="Times New Roman"/>
          <w:b w:val="false"/>
          <w:i w:val="false"/>
          <w:color w:val="000000"/>
          <w:sz w:val="28"/>
        </w:rPr>
        <w:t>
      1) ____________________________________________________________;</w:t>
      </w:r>
    </w:p>
    <w:bookmarkEnd w:id="312"/>
    <w:bookmarkStart w:name="z649" w:id="313"/>
    <w:p>
      <w:pPr>
        <w:spacing w:after="0"/>
        <w:ind w:left="0"/>
        <w:jc w:val="both"/>
      </w:pPr>
      <w:r>
        <w:rPr>
          <w:rFonts w:ascii="Times New Roman"/>
          <w:b w:val="false"/>
          <w:i w:val="false"/>
          <w:color w:val="000000"/>
          <w:sz w:val="28"/>
        </w:rPr>
        <w:t>
      2) ____________________________________________________________</w:t>
      </w:r>
    </w:p>
    <w:bookmarkEnd w:id="313"/>
    <w:bookmarkStart w:name="z650" w:id="314"/>
    <w:p>
      <w:pPr>
        <w:spacing w:after="0"/>
        <w:ind w:left="0"/>
        <w:jc w:val="both"/>
      </w:pPr>
      <w:r>
        <w:rPr>
          <w:rFonts w:ascii="Times New Roman"/>
          <w:b w:val="false"/>
          <w:i w:val="false"/>
          <w:color w:val="000000"/>
          <w:sz w:val="28"/>
        </w:rPr>
        <w:t>
      Поступившие в ходе личного обыска подозреваемого, обвиняемого и подсудимого военнослужащего и досмотра его вещей замечания ____________ ____________________________________________________________________</w:t>
      </w:r>
    </w:p>
    <w:bookmarkEnd w:id="314"/>
    <w:p>
      <w:pPr>
        <w:spacing w:after="0"/>
        <w:ind w:left="0"/>
        <w:jc w:val="both"/>
      </w:pPr>
      <w:bookmarkStart w:name="z651" w:id="315"/>
      <w:r>
        <w:rPr>
          <w:rFonts w:ascii="Times New Roman"/>
          <w:b w:val="false"/>
          <w:i w:val="false"/>
          <w:color w:val="000000"/>
          <w:sz w:val="28"/>
        </w:rPr>
        <w:t xml:space="preserve">
      Протокол прочитан _____________________________________________ </w:t>
      </w:r>
    </w:p>
    <w:bookmarkEnd w:id="315"/>
    <w:p>
      <w:pPr>
        <w:spacing w:after="0"/>
        <w:ind w:left="0"/>
        <w:jc w:val="both"/>
      </w:pPr>
      <w:r>
        <w:rPr>
          <w:rFonts w:ascii="Times New Roman"/>
          <w:b w:val="false"/>
          <w:i w:val="false"/>
          <w:color w:val="000000"/>
          <w:sz w:val="28"/>
        </w:rPr>
        <w:t xml:space="preserve">                         (лично либо вслух лицом, производящим личный обыск и досмотр)</w:t>
      </w:r>
    </w:p>
    <w:bookmarkStart w:name="z652" w:id="316"/>
    <w:p>
      <w:pPr>
        <w:spacing w:after="0"/>
        <w:ind w:left="0"/>
        <w:jc w:val="both"/>
      </w:pPr>
      <w:r>
        <w:rPr>
          <w:rFonts w:ascii="Times New Roman"/>
          <w:b w:val="false"/>
          <w:i w:val="false"/>
          <w:color w:val="000000"/>
          <w:sz w:val="28"/>
        </w:rPr>
        <w:t>
      Замечания и дополнения, заявленные подозреваемым, обвиняемым и подсудимым военнослужащим:</w:t>
      </w:r>
    </w:p>
    <w:bookmarkEnd w:id="316"/>
    <w:bookmarkStart w:name="z653" w:id="317"/>
    <w:p>
      <w:pPr>
        <w:spacing w:after="0"/>
        <w:ind w:left="0"/>
        <w:jc w:val="both"/>
      </w:pPr>
      <w:r>
        <w:rPr>
          <w:rFonts w:ascii="Times New Roman"/>
          <w:b w:val="false"/>
          <w:i w:val="false"/>
          <w:color w:val="000000"/>
          <w:sz w:val="28"/>
        </w:rPr>
        <w:t>
      Подозреваемый, обвиняемый и подсудимый военнослужащий: _________</w:t>
      </w:r>
    </w:p>
    <w:bookmarkEnd w:id="317"/>
    <w:p>
      <w:pPr>
        <w:spacing w:after="0"/>
        <w:ind w:left="0"/>
        <w:jc w:val="both"/>
      </w:pPr>
      <w:bookmarkStart w:name="z654" w:id="318"/>
      <w:r>
        <w:rPr>
          <w:rFonts w:ascii="Times New Roman"/>
          <w:b w:val="false"/>
          <w:i w:val="false"/>
          <w:color w:val="000000"/>
          <w:sz w:val="28"/>
        </w:rPr>
        <w:t>
      ______________________________________________________________________</w:t>
      </w:r>
    </w:p>
    <w:bookmarkEnd w:id="318"/>
    <w:p>
      <w:pPr>
        <w:spacing w:after="0"/>
        <w:ind w:left="0"/>
        <w:jc w:val="both"/>
      </w:pPr>
      <w:r>
        <w:rPr>
          <w:rFonts w:ascii="Times New Roman"/>
          <w:b w:val="false"/>
          <w:i w:val="false"/>
          <w:color w:val="000000"/>
          <w:sz w:val="28"/>
        </w:rPr>
        <w:t xml:space="preserve">             (должность, воинское звание, подпись, фамилия, имя и отчество (при его наличии))</w:t>
      </w:r>
    </w:p>
    <w:bookmarkStart w:name="z655" w:id="319"/>
    <w:p>
      <w:pPr>
        <w:spacing w:after="0"/>
        <w:ind w:left="0"/>
        <w:jc w:val="both"/>
      </w:pPr>
      <w:r>
        <w:rPr>
          <w:rFonts w:ascii="Times New Roman"/>
          <w:b w:val="false"/>
          <w:i w:val="false"/>
          <w:color w:val="000000"/>
          <w:sz w:val="28"/>
        </w:rPr>
        <w:t>
      Копию протокола личного обыска и досмотра вещей получил:</w:t>
      </w:r>
    </w:p>
    <w:bookmarkEnd w:id="319"/>
    <w:p>
      <w:pPr>
        <w:spacing w:after="0"/>
        <w:ind w:left="0"/>
        <w:jc w:val="both"/>
      </w:pPr>
      <w:bookmarkStart w:name="z656" w:id="320"/>
      <w:r>
        <w:rPr>
          <w:rFonts w:ascii="Times New Roman"/>
          <w:b w:val="false"/>
          <w:i w:val="false"/>
          <w:color w:val="000000"/>
          <w:sz w:val="28"/>
        </w:rPr>
        <w:t>
      "____"_______20__г. _______________________________________________________________________</w:t>
      </w:r>
    </w:p>
    <w:bookmarkEnd w:id="320"/>
    <w:p>
      <w:pPr>
        <w:spacing w:after="0"/>
        <w:ind w:left="0"/>
        <w:jc w:val="both"/>
      </w:pPr>
      <w:r>
        <w:rPr>
          <w:rFonts w:ascii="Times New Roman"/>
          <w:b w:val="false"/>
          <w:i w:val="false"/>
          <w:color w:val="000000"/>
          <w:sz w:val="28"/>
        </w:rPr>
        <w:t xml:space="preserve"> (фамилия, имя и отчество (при его наличии) подозреваемого, обвиняемого и подсудимого,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321"/>
    <w:p>
      <w:pPr>
        <w:spacing w:after="0"/>
        <w:ind w:left="0"/>
        <w:jc w:val="left"/>
      </w:pPr>
      <w:r>
        <w:rPr>
          <w:rFonts w:ascii="Times New Roman"/>
          <w:b/>
          <w:i w:val="false"/>
          <w:color w:val="000000"/>
        </w:rPr>
        <w:t xml:space="preserve"> Акт изъятия</w:t>
      </w:r>
    </w:p>
    <w:bookmarkEnd w:id="321"/>
    <w:p>
      <w:pPr>
        <w:spacing w:after="0"/>
        <w:ind w:left="0"/>
        <w:jc w:val="both"/>
      </w:pPr>
      <w:r>
        <w:rPr>
          <w:rFonts w:ascii="Times New Roman"/>
          <w:b w:val="false"/>
          <w:i w:val="false"/>
          <w:color w:val="ff0000"/>
          <w:sz w:val="28"/>
        </w:rPr>
        <w:t xml:space="preserve">
      Сноска. Приложением 8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7" w:id="322"/>
    <w:p>
      <w:pPr>
        <w:spacing w:after="0"/>
        <w:ind w:left="0"/>
        <w:jc w:val="both"/>
      </w:pPr>
      <w:r>
        <w:rPr>
          <w:rFonts w:ascii="Times New Roman"/>
          <w:b w:val="false"/>
          <w:i w:val="false"/>
          <w:color w:val="000000"/>
          <w:sz w:val="28"/>
        </w:rPr>
        <w:t>
      Мы, нижеподписавшиеся, комиссия в составе ___________________________</w:t>
      </w:r>
    </w:p>
    <w:bookmarkEnd w:id="322"/>
    <w:bookmarkStart w:name="z658" w:id="323"/>
    <w:p>
      <w:pPr>
        <w:spacing w:after="0"/>
        <w:ind w:left="0"/>
        <w:jc w:val="both"/>
      </w:pPr>
      <w:r>
        <w:rPr>
          <w:rFonts w:ascii="Times New Roman"/>
          <w:b w:val="false"/>
          <w:i w:val="false"/>
          <w:color w:val="000000"/>
          <w:sz w:val="28"/>
        </w:rPr>
        <w:t>
      ____________________________________________________________________, (должность, воинское звание, фамилия, имя и отчество (при его наличии))</w:t>
      </w:r>
    </w:p>
    <w:bookmarkEnd w:id="323"/>
    <w:bookmarkStart w:name="z659" w:id="324"/>
    <w:p>
      <w:pPr>
        <w:spacing w:after="0"/>
        <w:ind w:left="0"/>
        <w:jc w:val="both"/>
      </w:pPr>
      <w:r>
        <w:rPr>
          <w:rFonts w:ascii="Times New Roman"/>
          <w:b w:val="false"/>
          <w:i w:val="false"/>
          <w:color w:val="000000"/>
          <w:sz w:val="28"/>
        </w:rPr>
        <w:t>
      произвели изъятие (приняли на хранение) у задержанного, подозреваемого,</w:t>
      </w:r>
    </w:p>
    <w:bookmarkEnd w:id="324"/>
    <w:bookmarkStart w:name="z660" w:id="325"/>
    <w:p>
      <w:pPr>
        <w:spacing w:after="0"/>
        <w:ind w:left="0"/>
        <w:jc w:val="both"/>
      </w:pPr>
      <w:r>
        <w:rPr>
          <w:rFonts w:ascii="Times New Roman"/>
          <w:b w:val="false"/>
          <w:i w:val="false"/>
          <w:color w:val="000000"/>
          <w:sz w:val="28"/>
        </w:rPr>
        <w:t>
      обвиняемого, подсудимого арестованного в административном порядке и</w:t>
      </w:r>
    </w:p>
    <w:bookmarkEnd w:id="325"/>
    <w:p>
      <w:pPr>
        <w:spacing w:after="0"/>
        <w:ind w:left="0"/>
        <w:jc w:val="both"/>
      </w:pPr>
      <w:bookmarkStart w:name="z661" w:id="326"/>
      <w:r>
        <w:rPr>
          <w:rFonts w:ascii="Times New Roman"/>
          <w:b w:val="false"/>
          <w:i w:val="false"/>
          <w:color w:val="000000"/>
          <w:sz w:val="28"/>
        </w:rPr>
        <w:t xml:space="preserve">
      осужденного к аресту ________________________________________________,   </w:t>
      </w:r>
    </w:p>
    <w:bookmarkEnd w:id="326"/>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bookmarkStart w:name="z662" w:id="327"/>
    <w:p>
      <w:pPr>
        <w:spacing w:after="0"/>
        <w:ind w:left="0"/>
        <w:jc w:val="both"/>
      </w:pPr>
      <w:r>
        <w:rPr>
          <w:rFonts w:ascii="Times New Roman"/>
          <w:b w:val="false"/>
          <w:i w:val="false"/>
          <w:color w:val="000000"/>
          <w:sz w:val="28"/>
        </w:rPr>
        <w:t>
      деньги, ценные бумаги и ценные вещи перечисляются в сумме (______) ___________</w:t>
      </w:r>
    </w:p>
    <w:bookmarkEnd w:id="327"/>
    <w:bookmarkStart w:name="z663" w:id="328"/>
    <w:p>
      <w:pPr>
        <w:spacing w:after="0"/>
        <w:ind w:left="0"/>
        <w:jc w:val="both"/>
      </w:pPr>
      <w:r>
        <w:rPr>
          <w:rFonts w:ascii="Times New Roman"/>
          <w:b w:val="false"/>
          <w:i w:val="false"/>
          <w:color w:val="000000"/>
          <w:sz w:val="28"/>
        </w:rPr>
        <w:t>
      прописью предметов и продуктов питания ____________________________________</w:t>
      </w:r>
    </w:p>
    <w:bookmarkEnd w:id="328"/>
    <w:bookmarkStart w:name="z664" w:id="329"/>
    <w:p>
      <w:pPr>
        <w:spacing w:after="0"/>
        <w:ind w:left="0"/>
        <w:jc w:val="both"/>
      </w:pPr>
      <w:r>
        <w:rPr>
          <w:rFonts w:ascii="Times New Roman"/>
          <w:b w:val="false"/>
          <w:i w:val="false"/>
          <w:color w:val="000000"/>
          <w:sz w:val="28"/>
        </w:rPr>
        <w:t>
      ___________________________________________________, перечисляются в</w:t>
      </w:r>
    </w:p>
    <w:bookmarkEnd w:id="329"/>
    <w:bookmarkStart w:name="z665" w:id="330"/>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порядке и условиях</w:t>
      </w:r>
    </w:p>
    <w:bookmarkEnd w:id="330"/>
    <w:bookmarkStart w:name="z666" w:id="331"/>
    <w:p>
      <w:pPr>
        <w:spacing w:after="0"/>
        <w:ind w:left="0"/>
        <w:jc w:val="both"/>
      </w:pPr>
      <w:r>
        <w:rPr>
          <w:rFonts w:ascii="Times New Roman"/>
          <w:b w:val="false"/>
          <w:i w:val="false"/>
          <w:color w:val="000000"/>
          <w:sz w:val="28"/>
        </w:rPr>
        <w:t>
      содержания лиц в специальных учреждениях, обеспечивающих временную изоляцию от общества".</w:t>
      </w:r>
    </w:p>
    <w:bookmarkEnd w:id="331"/>
    <w:bookmarkStart w:name="z667" w:id="332"/>
    <w:p>
      <w:pPr>
        <w:spacing w:after="0"/>
        <w:ind w:left="0"/>
        <w:jc w:val="both"/>
      </w:pPr>
      <w:r>
        <w:rPr>
          <w:rFonts w:ascii="Times New Roman"/>
          <w:b w:val="false"/>
          <w:i w:val="false"/>
          <w:color w:val="000000"/>
          <w:sz w:val="28"/>
        </w:rPr>
        <w:t>
      Всего передано: ________________ наименований ценных бумаг, ценных</w:t>
      </w:r>
    </w:p>
    <w:bookmarkEnd w:id="332"/>
    <w:bookmarkStart w:name="z668" w:id="333"/>
    <w:p>
      <w:pPr>
        <w:spacing w:after="0"/>
        <w:ind w:left="0"/>
        <w:jc w:val="both"/>
      </w:pPr>
      <w:r>
        <w:rPr>
          <w:rFonts w:ascii="Times New Roman"/>
          <w:b w:val="false"/>
          <w:i w:val="false"/>
          <w:color w:val="000000"/>
          <w:sz w:val="28"/>
        </w:rPr>
        <w:t>
      вещей, (количество)денег ____________________________, ___________ наименований продуктов (сумма прописью) (количество)питания, предметов.</w:t>
      </w:r>
    </w:p>
    <w:bookmarkEnd w:id="333"/>
    <w:p>
      <w:pPr>
        <w:spacing w:after="0"/>
        <w:ind w:left="0"/>
        <w:jc w:val="both"/>
      </w:pPr>
      <w:bookmarkStart w:name="z669" w:id="334"/>
      <w:r>
        <w:rPr>
          <w:rFonts w:ascii="Times New Roman"/>
          <w:b w:val="false"/>
          <w:i w:val="false"/>
          <w:color w:val="000000"/>
          <w:sz w:val="28"/>
        </w:rPr>
        <w:t>
      Передал: _________________________________________________________</w:t>
      </w:r>
    </w:p>
    <w:bookmarkEnd w:id="334"/>
    <w:p>
      <w:pPr>
        <w:spacing w:after="0"/>
        <w:ind w:left="0"/>
        <w:jc w:val="both"/>
      </w:pPr>
      <w:r>
        <w:rPr>
          <w:rFonts w:ascii="Times New Roman"/>
          <w:b w:val="false"/>
          <w:i w:val="false"/>
          <w:color w:val="000000"/>
          <w:sz w:val="28"/>
        </w:rPr>
        <w:t xml:space="preserve">                         (фамилия, имя, отчество (при его наличии), роспись),  </w:t>
      </w:r>
    </w:p>
    <w:p>
      <w:pPr>
        <w:spacing w:after="0"/>
        <w:ind w:left="0"/>
        <w:jc w:val="both"/>
      </w:pPr>
      <w:bookmarkStart w:name="z670" w:id="335"/>
      <w:r>
        <w:rPr>
          <w:rFonts w:ascii="Times New Roman"/>
          <w:b w:val="false"/>
          <w:i w:val="false"/>
          <w:color w:val="000000"/>
          <w:sz w:val="28"/>
        </w:rPr>
        <w:t>
      Принял: __________________________________________________________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роспись)   </w:t>
      </w:r>
    </w:p>
    <w:p>
      <w:pPr>
        <w:spacing w:after="0"/>
        <w:ind w:left="0"/>
        <w:jc w:val="both"/>
      </w:pPr>
      <w:bookmarkStart w:name="z671" w:id="336"/>
      <w:r>
        <w:rPr>
          <w:rFonts w:ascii="Times New Roman"/>
          <w:b w:val="false"/>
          <w:i w:val="false"/>
          <w:color w:val="000000"/>
          <w:sz w:val="28"/>
        </w:rPr>
        <w:t>
      Присутствовал: ____________________________________________________</w:t>
      </w:r>
    </w:p>
    <w:bookmarkEnd w:id="336"/>
    <w:p>
      <w:pPr>
        <w:spacing w:after="0"/>
        <w:ind w:left="0"/>
        <w:jc w:val="both"/>
      </w:pPr>
      <w:r>
        <w:rPr>
          <w:rFonts w:ascii="Times New Roman"/>
          <w:b w:val="false"/>
          <w:i w:val="false"/>
          <w:color w:val="000000"/>
          <w:sz w:val="28"/>
        </w:rPr>
        <w:t xml:space="preserve">                               (фамилия, имя, отчество (при его наличии), роспись) </w:t>
      </w:r>
    </w:p>
    <w:bookmarkStart w:name="z672" w:id="337"/>
    <w:p>
      <w:pPr>
        <w:spacing w:after="0"/>
        <w:ind w:left="0"/>
        <w:jc w:val="both"/>
      </w:pPr>
      <w:r>
        <w:rPr>
          <w:rFonts w:ascii="Times New Roman"/>
          <w:b w:val="false"/>
          <w:i w:val="false"/>
          <w:color w:val="000000"/>
          <w:sz w:val="28"/>
        </w:rPr>
        <w:t>
      "___"_______ _____года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338"/>
    <w:p>
      <w:pPr>
        <w:spacing w:after="0"/>
        <w:ind w:left="0"/>
        <w:jc w:val="left"/>
      </w:pPr>
      <w:r>
        <w:rPr>
          <w:rFonts w:ascii="Times New Roman"/>
          <w:b/>
          <w:i w:val="false"/>
          <w:color w:val="000000"/>
        </w:rPr>
        <w:t xml:space="preserve"> ЖУРНАЛ </w:t>
      </w:r>
      <w:r>
        <w:br/>
      </w:r>
      <w:r>
        <w:rPr>
          <w:rFonts w:ascii="Times New Roman"/>
          <w:b/>
          <w:i w:val="false"/>
          <w:color w:val="000000"/>
        </w:rPr>
        <w:t>учета лиц, содержащихся на гауптвахте</w:t>
      </w:r>
    </w:p>
    <w:bookmarkEnd w:id="338"/>
    <w:p>
      <w:pPr>
        <w:spacing w:after="0"/>
        <w:ind w:left="0"/>
        <w:jc w:val="both"/>
      </w:pPr>
      <w:r>
        <w:rPr>
          <w:rFonts w:ascii="Times New Roman"/>
          <w:b w:val="false"/>
          <w:i w:val="false"/>
          <w:color w:val="ff0000"/>
          <w:sz w:val="28"/>
        </w:rPr>
        <w:t xml:space="preserve">
      Сноска. Приложение 9 -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Начат: "___"______ 20__года.</w:t>
      </w:r>
    </w:p>
    <w:p>
      <w:pPr>
        <w:spacing w:after="0"/>
        <w:ind w:left="0"/>
        <w:jc w:val="both"/>
      </w:pPr>
      <w:r>
        <w:rPr>
          <w:rFonts w:ascii="Times New Roman"/>
          <w:b w:val="false"/>
          <w:i w:val="false"/>
          <w:color w:val="000000"/>
          <w:sz w:val="28"/>
        </w:rPr>
        <w:t>
      Окончен: "___"______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водворения на гауптвахту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(арестован)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(ареста, за что и по какой статье УК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и в какой камере содержать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вещи, документы и деньги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(ареста)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арестованного (подпись медицинского работника)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освобождения с гауптвахты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вещей, документов и денег при приеме на гауптвахту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вещей, документов и денег при освобождении с гауптвахты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339"/>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дежурной смены гауптвахты.</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340"/>
    <w:p>
      <w:pPr>
        <w:spacing w:after="0"/>
        <w:ind w:left="0"/>
        <w:jc w:val="both"/>
      </w:pPr>
      <w:r>
        <w:rPr>
          <w:rFonts w:ascii="Times New Roman"/>
          <w:b w:val="false"/>
          <w:i w:val="false"/>
          <w:color w:val="000000"/>
          <w:sz w:val="28"/>
        </w:rPr>
        <w:t>
      Перечень продуктов питания, предметов первой необходимости, обуви, одежды и других промышленных товаров, которые военнослужащие, водворенные на гауптвахту могут получать в посылках (передачах)</w:t>
      </w:r>
    </w:p>
    <w:bookmarkEnd w:id="340"/>
    <w:bookmarkStart w:name="z305" w:id="341"/>
    <w:p>
      <w:pPr>
        <w:spacing w:after="0"/>
        <w:ind w:left="0"/>
        <w:jc w:val="both"/>
      </w:pPr>
      <w:r>
        <w:rPr>
          <w:rFonts w:ascii="Times New Roman"/>
          <w:b w:val="false"/>
          <w:i w:val="false"/>
          <w:color w:val="000000"/>
          <w:sz w:val="28"/>
        </w:rPr>
        <w:t>
      1) Табачные изделия, спички;</w:t>
      </w:r>
    </w:p>
    <w:bookmarkEnd w:id="341"/>
    <w:bookmarkStart w:name="z306" w:id="342"/>
    <w:p>
      <w:pPr>
        <w:spacing w:after="0"/>
        <w:ind w:left="0"/>
        <w:jc w:val="both"/>
      </w:pP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p>
    <w:bookmarkEnd w:id="342"/>
    <w:bookmarkStart w:name="z307" w:id="343"/>
    <w:p>
      <w:pPr>
        <w:spacing w:after="0"/>
        <w:ind w:left="0"/>
        <w:jc w:val="both"/>
      </w:pPr>
      <w:r>
        <w:rPr>
          <w:rFonts w:ascii="Times New Roman"/>
          <w:b w:val="false"/>
          <w:i w:val="false"/>
          <w:color w:val="000000"/>
          <w:sz w:val="28"/>
        </w:rPr>
        <w:t>
      3) нательное белье;</w:t>
      </w:r>
    </w:p>
    <w:bookmarkEnd w:id="343"/>
    <w:bookmarkStart w:name="z308" w:id="344"/>
    <w:p>
      <w:pPr>
        <w:spacing w:after="0"/>
        <w:ind w:left="0"/>
        <w:jc w:val="both"/>
      </w:pPr>
      <w:r>
        <w:rPr>
          <w:rFonts w:ascii="Times New Roman"/>
          <w:b w:val="false"/>
          <w:i w:val="false"/>
          <w:color w:val="000000"/>
          <w:sz w:val="28"/>
        </w:rPr>
        <w:t>
      4) носки;</w:t>
      </w:r>
    </w:p>
    <w:bookmarkEnd w:id="344"/>
    <w:bookmarkStart w:name="z309" w:id="345"/>
    <w:p>
      <w:pPr>
        <w:spacing w:after="0"/>
        <w:ind w:left="0"/>
        <w:jc w:val="both"/>
      </w:pPr>
      <w:r>
        <w:rPr>
          <w:rFonts w:ascii="Times New Roman"/>
          <w:b w:val="false"/>
          <w:i w:val="false"/>
          <w:color w:val="000000"/>
          <w:sz w:val="28"/>
        </w:rPr>
        <w:t>
      5) перчатки или варежки;</w:t>
      </w:r>
    </w:p>
    <w:bookmarkEnd w:id="345"/>
    <w:bookmarkStart w:name="z310" w:id="346"/>
    <w:p>
      <w:pPr>
        <w:spacing w:after="0"/>
        <w:ind w:left="0"/>
        <w:jc w:val="both"/>
      </w:pPr>
      <w:r>
        <w:rPr>
          <w:rFonts w:ascii="Times New Roman"/>
          <w:b w:val="false"/>
          <w:i w:val="false"/>
          <w:color w:val="000000"/>
          <w:sz w:val="28"/>
        </w:rPr>
        <w:t>
      6) платки носовые;</w:t>
      </w:r>
    </w:p>
    <w:bookmarkEnd w:id="346"/>
    <w:bookmarkStart w:name="z311" w:id="347"/>
    <w:p>
      <w:pPr>
        <w:spacing w:after="0"/>
        <w:ind w:left="0"/>
        <w:jc w:val="both"/>
      </w:pPr>
      <w:r>
        <w:rPr>
          <w:rFonts w:ascii="Times New Roman"/>
          <w:b w:val="false"/>
          <w:i w:val="false"/>
          <w:color w:val="000000"/>
          <w:sz w:val="28"/>
        </w:rPr>
        <w:t>
      7) туалетные принадлежности (туалетное,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 (хранятся в запираемом на замок специальном шкафу для хранения имущества арестованных расположенном вне камер гауптвахты);</w:t>
      </w:r>
    </w:p>
    <w:bookmarkEnd w:id="347"/>
    <w:bookmarkStart w:name="z312" w:id="348"/>
    <w:p>
      <w:pPr>
        <w:spacing w:after="0"/>
        <w:ind w:left="0"/>
        <w:jc w:val="both"/>
      </w:pPr>
      <w:r>
        <w:rPr>
          <w:rFonts w:ascii="Times New Roman"/>
          <w:b w:val="false"/>
          <w:i w:val="false"/>
          <w:color w:val="000000"/>
          <w:sz w:val="28"/>
        </w:rPr>
        <w:t>
      8) очки и футляры пластмассовые для очков;</w:t>
      </w:r>
    </w:p>
    <w:bookmarkEnd w:id="348"/>
    <w:bookmarkStart w:name="z313" w:id="349"/>
    <w:p>
      <w:pPr>
        <w:spacing w:after="0"/>
        <w:ind w:left="0"/>
        <w:jc w:val="both"/>
      </w:pPr>
      <w:r>
        <w:rPr>
          <w:rFonts w:ascii="Times New Roman"/>
          <w:b w:val="false"/>
          <w:i w:val="false"/>
          <w:color w:val="000000"/>
          <w:sz w:val="28"/>
        </w:rPr>
        <w:t>
      9) чулки или колготки, косынки, пояса, бюстгальтеры, марлю, вату, гигиенические и косметические принадлежности, бигуди пластмассовые (для женщин);</w:t>
      </w:r>
    </w:p>
    <w:bookmarkEnd w:id="349"/>
    <w:bookmarkStart w:name="z314" w:id="350"/>
    <w:p>
      <w:pPr>
        <w:spacing w:after="0"/>
        <w:ind w:left="0"/>
        <w:jc w:val="both"/>
      </w:pPr>
      <w:r>
        <w:rPr>
          <w:rFonts w:ascii="Times New Roman"/>
          <w:b w:val="false"/>
          <w:i w:val="false"/>
          <w:color w:val="000000"/>
          <w:sz w:val="28"/>
        </w:rPr>
        <w:t>
      10) скоропортящиеся продукты питания, и продукты, не предусмотренные к приему по заключению медицинского работника органа военной полиции;</w:t>
      </w:r>
    </w:p>
    <w:bookmarkEnd w:id="350"/>
    <w:bookmarkStart w:name="z315" w:id="351"/>
    <w:p>
      <w:pPr>
        <w:spacing w:after="0"/>
        <w:ind w:left="0"/>
        <w:jc w:val="both"/>
      </w:pPr>
      <w:r>
        <w:rPr>
          <w:rFonts w:ascii="Times New Roman"/>
          <w:b w:val="false"/>
          <w:i w:val="false"/>
          <w:color w:val="000000"/>
          <w:sz w:val="28"/>
        </w:rPr>
        <w:t>
      11) шариковую авторучку, стержни к ней, карандаши;</w:t>
      </w:r>
    </w:p>
    <w:bookmarkEnd w:id="351"/>
    <w:bookmarkStart w:name="z316" w:id="352"/>
    <w:p>
      <w:pPr>
        <w:spacing w:after="0"/>
        <w:ind w:left="0"/>
        <w:jc w:val="both"/>
      </w:pPr>
      <w:r>
        <w:rPr>
          <w:rFonts w:ascii="Times New Roman"/>
          <w:b w:val="false"/>
          <w:i w:val="false"/>
          <w:color w:val="000000"/>
          <w:sz w:val="28"/>
        </w:rPr>
        <w:t>
      12) бумагу для письма, почтовые конверты, открытки, почтовые марки;</w:t>
      </w:r>
    </w:p>
    <w:bookmarkEnd w:id="352"/>
    <w:bookmarkStart w:name="z317" w:id="353"/>
    <w:p>
      <w:pPr>
        <w:spacing w:after="0"/>
        <w:ind w:left="0"/>
        <w:jc w:val="both"/>
      </w:pPr>
      <w:r>
        <w:rPr>
          <w:rFonts w:ascii="Times New Roman"/>
          <w:b w:val="false"/>
          <w:i w:val="false"/>
          <w:color w:val="000000"/>
          <w:sz w:val="28"/>
        </w:rPr>
        <w:t>
      13) художественную и иную литературу, а также издания периодической печати;</w:t>
      </w:r>
    </w:p>
    <w:bookmarkEnd w:id="353"/>
    <w:bookmarkStart w:name="z318" w:id="354"/>
    <w:p>
      <w:pPr>
        <w:spacing w:after="0"/>
        <w:ind w:left="0"/>
        <w:jc w:val="both"/>
      </w:pPr>
      <w:r>
        <w:rPr>
          <w:rFonts w:ascii="Times New Roman"/>
          <w:b w:val="false"/>
          <w:i w:val="false"/>
          <w:color w:val="000000"/>
          <w:sz w:val="28"/>
        </w:rPr>
        <w:t>
      14)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320" w:id="355"/>
    <w:p>
      <w:pPr>
        <w:spacing w:after="0"/>
        <w:ind w:left="0"/>
        <w:jc w:val="left"/>
      </w:pPr>
      <w:r>
        <w:rPr>
          <w:rFonts w:ascii="Times New Roman"/>
          <w:b/>
          <w:i w:val="false"/>
          <w:color w:val="000000"/>
        </w:rPr>
        <w:t xml:space="preserve"> Заявление</w:t>
      </w:r>
    </w:p>
    <w:bookmarkEnd w:id="355"/>
    <w:p>
      <w:pPr>
        <w:spacing w:after="0"/>
        <w:ind w:left="0"/>
        <w:jc w:val="both"/>
      </w:pPr>
      <w:r>
        <w:rPr>
          <w:rFonts w:ascii="Times New Roman"/>
          <w:b w:val="false"/>
          <w:i w:val="false"/>
          <w:color w:val="ff0000"/>
          <w:sz w:val="28"/>
        </w:rPr>
        <w:t xml:space="preserve">
      Сноска. Приложение 11 -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3" w:id="356"/>
      <w:r>
        <w:rPr>
          <w:rFonts w:ascii="Times New Roman"/>
          <w:b w:val="false"/>
          <w:i w:val="false"/>
          <w:color w:val="000000"/>
          <w:sz w:val="28"/>
        </w:rPr>
        <w:t xml:space="preserve">
      от __________________________________________________________________   </w:t>
      </w:r>
    </w:p>
    <w:bookmarkEnd w:id="356"/>
    <w:p>
      <w:pPr>
        <w:spacing w:after="0"/>
        <w:ind w:left="0"/>
        <w:jc w:val="both"/>
      </w:pPr>
      <w:r>
        <w:rPr>
          <w:rFonts w:ascii="Times New Roman"/>
          <w:b w:val="false"/>
          <w:i w:val="false"/>
          <w:color w:val="000000"/>
          <w:sz w:val="28"/>
        </w:rPr>
        <w:t xml:space="preserve">                               (фамилия, имя и отчество (при его наличии))</w:t>
      </w:r>
    </w:p>
    <w:bookmarkStart w:name="z674" w:id="357"/>
    <w:p>
      <w:pPr>
        <w:spacing w:after="0"/>
        <w:ind w:left="0"/>
        <w:jc w:val="both"/>
      </w:pPr>
      <w:r>
        <w:rPr>
          <w:rFonts w:ascii="Times New Roman"/>
          <w:b w:val="false"/>
          <w:i w:val="false"/>
          <w:color w:val="000000"/>
          <w:sz w:val="28"/>
        </w:rPr>
        <w:t>
      проживающего ______________________________________________________________</w:t>
      </w:r>
    </w:p>
    <w:bookmarkEnd w:id="357"/>
    <w:p>
      <w:pPr>
        <w:spacing w:after="0"/>
        <w:ind w:left="0"/>
        <w:jc w:val="both"/>
      </w:pPr>
      <w:bookmarkStart w:name="z675" w:id="358"/>
      <w:r>
        <w:rPr>
          <w:rFonts w:ascii="Times New Roman"/>
          <w:b w:val="false"/>
          <w:i w:val="false"/>
          <w:color w:val="000000"/>
          <w:sz w:val="28"/>
        </w:rPr>
        <w:t>
      ____________________________________________________________________</w:t>
      </w:r>
    </w:p>
    <w:bookmarkEnd w:id="358"/>
    <w:p>
      <w:pPr>
        <w:spacing w:after="0"/>
        <w:ind w:left="0"/>
        <w:jc w:val="both"/>
      </w:pPr>
      <w:r>
        <w:rPr>
          <w:rFonts w:ascii="Times New Roman"/>
          <w:b w:val="false"/>
          <w:i w:val="false"/>
          <w:color w:val="000000"/>
          <w:sz w:val="28"/>
        </w:rPr>
        <w:t xml:space="preserve">                         (адрес местожительства, место работы (службы))</w:t>
      </w:r>
    </w:p>
    <w:bookmarkStart w:name="z676" w:id="359"/>
    <w:p>
      <w:pPr>
        <w:spacing w:after="0"/>
        <w:ind w:left="0"/>
        <w:jc w:val="both"/>
      </w:pPr>
      <w:r>
        <w:rPr>
          <w:rFonts w:ascii="Times New Roman"/>
          <w:b w:val="false"/>
          <w:i w:val="false"/>
          <w:color w:val="000000"/>
          <w:sz w:val="28"/>
        </w:rPr>
        <w:t>
      Прошу принять передачу для подозреваемого, обвиняемого, подсудимого__________</w:t>
      </w:r>
    </w:p>
    <w:bookmarkEnd w:id="359"/>
    <w:p>
      <w:pPr>
        <w:spacing w:after="0"/>
        <w:ind w:left="0"/>
        <w:jc w:val="both"/>
      </w:pPr>
      <w:bookmarkStart w:name="z677" w:id="360"/>
      <w:r>
        <w:rPr>
          <w:rFonts w:ascii="Times New Roman"/>
          <w:b w:val="false"/>
          <w:i w:val="false"/>
          <w:color w:val="000000"/>
          <w:sz w:val="28"/>
        </w:rPr>
        <w:t>
      ____________________________________________________________________</w:t>
      </w:r>
    </w:p>
    <w:bookmarkEnd w:id="360"/>
    <w:p>
      <w:pPr>
        <w:spacing w:after="0"/>
        <w:ind w:left="0"/>
        <w:jc w:val="both"/>
      </w:pPr>
      <w:r>
        <w:rPr>
          <w:rFonts w:ascii="Times New Roman"/>
          <w:b w:val="false"/>
          <w:i w:val="false"/>
          <w:color w:val="000000"/>
          <w:sz w:val="28"/>
        </w:rPr>
        <w:t xml:space="preserve">                   (воинское звание, фамилия, имя и отчество (при его наличии), год рождения)</w:t>
      </w:r>
    </w:p>
    <w:bookmarkStart w:name="z678" w:id="361"/>
    <w:p>
      <w:pPr>
        <w:spacing w:after="0"/>
        <w:ind w:left="0"/>
        <w:jc w:val="left"/>
      </w:pPr>
      <w:r>
        <w:rPr>
          <w:rFonts w:ascii="Times New Roman"/>
          <w:b/>
          <w:i w:val="false"/>
          <w:color w:val="000000"/>
        </w:rPr>
        <w:t xml:space="preserve"> Опись продуктов (предметов) передачи: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365"/>
    <w:p>
      <w:pPr>
        <w:spacing w:after="0"/>
        <w:ind w:left="0"/>
        <w:jc w:val="both"/>
      </w:pPr>
      <w:r>
        <w:rPr>
          <w:rFonts w:ascii="Times New Roman"/>
          <w:b w:val="false"/>
          <w:i w:val="false"/>
          <w:color w:val="000000"/>
          <w:sz w:val="28"/>
        </w:rPr>
        <w:t>
      Подпись и фамилия заявителя _____________________________________________</w:t>
      </w:r>
    </w:p>
    <w:bookmarkEnd w:id="365"/>
    <w:bookmarkStart w:name="z698" w:id="366"/>
    <w:p>
      <w:pPr>
        <w:spacing w:after="0"/>
        <w:ind w:left="0"/>
        <w:jc w:val="both"/>
      </w:pPr>
      <w:r>
        <w:rPr>
          <w:rFonts w:ascii="Times New Roman"/>
          <w:b w:val="false"/>
          <w:i w:val="false"/>
          <w:color w:val="000000"/>
          <w:sz w:val="28"/>
        </w:rPr>
        <w:t>
      "___"_____________ года Передачу принял_______________________________________</w:t>
      </w:r>
    </w:p>
    <w:bookmarkEnd w:id="366"/>
    <w:p>
      <w:pPr>
        <w:spacing w:after="0"/>
        <w:ind w:left="0"/>
        <w:jc w:val="both"/>
      </w:pPr>
      <w:bookmarkStart w:name="z699" w:id="367"/>
      <w:r>
        <w:rPr>
          <w:rFonts w:ascii="Times New Roman"/>
          <w:b w:val="false"/>
          <w:i w:val="false"/>
          <w:color w:val="000000"/>
          <w:sz w:val="28"/>
        </w:rPr>
        <w:t>
      _______________________________________________________________________</w:t>
      </w:r>
    </w:p>
    <w:bookmarkEnd w:id="367"/>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 сотрудника, принявшего передачу)</w:t>
      </w:r>
    </w:p>
    <w:bookmarkStart w:name="z700" w:id="368"/>
    <w:p>
      <w:pPr>
        <w:spacing w:after="0"/>
        <w:ind w:left="0"/>
        <w:jc w:val="both"/>
      </w:pPr>
      <w:r>
        <w:rPr>
          <w:rFonts w:ascii="Times New Roman"/>
          <w:b w:val="false"/>
          <w:i w:val="false"/>
          <w:color w:val="000000"/>
          <w:sz w:val="28"/>
        </w:rPr>
        <w:t>
      Передачу получил______________________________________________________</w:t>
      </w:r>
    </w:p>
    <w:bookmarkEnd w:id="368"/>
    <w:p>
      <w:pPr>
        <w:spacing w:after="0"/>
        <w:ind w:left="0"/>
        <w:jc w:val="both"/>
      </w:pPr>
      <w:bookmarkStart w:name="z701" w:id="369"/>
      <w:r>
        <w:rPr>
          <w:rFonts w:ascii="Times New Roman"/>
          <w:b w:val="false"/>
          <w:i w:val="false"/>
          <w:color w:val="000000"/>
          <w:sz w:val="28"/>
        </w:rPr>
        <w:t>
      _______________________________________________________________________</w:t>
      </w:r>
    </w:p>
    <w:bookmarkEnd w:id="369"/>
    <w:p>
      <w:pPr>
        <w:spacing w:after="0"/>
        <w:ind w:left="0"/>
        <w:jc w:val="both"/>
      </w:pPr>
      <w:r>
        <w:rPr>
          <w:rFonts w:ascii="Times New Roman"/>
          <w:b w:val="false"/>
          <w:i w:val="false"/>
          <w:color w:val="000000"/>
          <w:sz w:val="28"/>
        </w:rPr>
        <w:t xml:space="preserve">       (подпись, фамилия, имя и отчество (при его наличии) подозреваемого, обвиняемого, подсудимого получившего передачу)</w:t>
      </w:r>
    </w:p>
    <w:bookmarkStart w:name="z702" w:id="370"/>
    <w:p>
      <w:pPr>
        <w:spacing w:after="0"/>
        <w:ind w:left="0"/>
        <w:jc w:val="both"/>
      </w:pPr>
      <w:r>
        <w:rPr>
          <w:rFonts w:ascii="Times New Roman"/>
          <w:b w:val="false"/>
          <w:i w:val="false"/>
          <w:color w:val="000000"/>
          <w:sz w:val="28"/>
        </w:rPr>
        <w:t>
      "___"_____________ года</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371"/>
    <w:p>
      <w:pPr>
        <w:spacing w:after="0"/>
        <w:ind w:left="0"/>
        <w:jc w:val="left"/>
      </w:pPr>
      <w:r>
        <w:rPr>
          <w:rFonts w:ascii="Times New Roman"/>
          <w:b/>
          <w:i w:val="false"/>
          <w:color w:val="000000"/>
        </w:rPr>
        <w:t xml:space="preserve"> Книга замечаний и предложений лиц, инспектирующих гауптвахту __________________________________</w:t>
      </w:r>
      <w:r>
        <w:br/>
      </w:r>
      <w:r>
        <w:rPr>
          <w:rFonts w:ascii="Times New Roman"/>
          <w:b/>
          <w:i w:val="false"/>
          <w:color w:val="000000"/>
        </w:rPr>
        <w:t>(органа военной полиции)</w:t>
      </w:r>
    </w:p>
    <w:bookmarkEnd w:id="371"/>
    <w:p>
      <w:pPr>
        <w:spacing w:after="0"/>
        <w:ind w:left="0"/>
        <w:jc w:val="both"/>
      </w:pPr>
      <w:bookmarkStart w:name="z326" w:id="372"/>
      <w:r>
        <w:rPr>
          <w:rFonts w:ascii="Times New Roman"/>
          <w:b w:val="false"/>
          <w:i w:val="false"/>
          <w:color w:val="000000"/>
          <w:sz w:val="28"/>
        </w:rPr>
        <w:t>
      Начата: "___" __________ года.</w:t>
      </w:r>
    </w:p>
    <w:bookmarkEnd w:id="372"/>
    <w:p>
      <w:pPr>
        <w:spacing w:after="0"/>
        <w:ind w:left="0"/>
        <w:jc w:val="both"/>
      </w:pPr>
      <w:r>
        <w:rPr>
          <w:rFonts w:ascii="Times New Roman"/>
          <w:b w:val="false"/>
          <w:i w:val="false"/>
          <w:color w:val="000000"/>
          <w:sz w:val="28"/>
        </w:rPr>
        <w:t xml:space="preserve">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373"/>
    <w:p>
      <w:pPr>
        <w:spacing w:after="0"/>
        <w:ind w:left="0"/>
        <w:jc w:val="left"/>
      </w:pPr>
      <w:r>
        <w:rPr>
          <w:rFonts w:ascii="Times New Roman"/>
          <w:b/>
          <w:i w:val="false"/>
          <w:color w:val="000000"/>
        </w:rPr>
        <w:t xml:space="preserve"> Книгарегистрации предложений, заявлений и жалоб</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в которое подшит документ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374"/>
    <w:p>
      <w:pPr>
        <w:spacing w:after="0"/>
        <w:ind w:left="0"/>
        <w:jc w:val="left"/>
      </w:pPr>
      <w:r>
        <w:rPr>
          <w:rFonts w:ascii="Times New Roman"/>
          <w:b/>
          <w:i w:val="false"/>
          <w:color w:val="000000"/>
        </w:rPr>
        <w:t xml:space="preserve"> Талон о принятии обращения, заявления</w:t>
      </w:r>
    </w:p>
    <w:bookmarkEnd w:id="374"/>
    <w:p>
      <w:pPr>
        <w:spacing w:after="0"/>
        <w:ind w:left="0"/>
        <w:jc w:val="both"/>
      </w:pPr>
      <w:r>
        <w:rPr>
          <w:rFonts w:ascii="Times New Roman"/>
          <w:b w:val="false"/>
          <w:i w:val="false"/>
          <w:color w:val="ff0000"/>
          <w:sz w:val="28"/>
        </w:rPr>
        <w:t xml:space="preserve">
      Сноска. Приложение 14 -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саны/номер талона) Өтініш/обращение ______________________________________ ______________________________________ (өтініш берушінің аты-жөні немесе атауы/фамилия, инициалы (при его наличии) либо наименование заявителя) ______________________________________ ______________________________________ "__" ________ 20__ж./г. Өтініш тіқабылдаған әскери қызметшінің лауазымы, аты-жөні, қолы/ должность, Ф.И.О. (при его наличии), подпись военнослужащего, принявшего обращение ______________________________________ ______________________________________ (қолы/подпись) Талон қабылдаушының қолы/ подпись получившего талон _________ "__" сағ/час "___" мин. "___" _______________20__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(жыртылмалы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p>
          <w:p>
            <w:pPr>
              <w:spacing w:after="20"/>
              <w:ind w:left="20"/>
              <w:jc w:val="both"/>
            </w:pPr>
            <w:r>
              <w:drawing>
                <wp:inline distT="0" distB="0" distL="0" distR="0">
                  <wp:extent cx="419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саны/номер талона) Өтініш/обращение ______________________________________ ______________________________________ (өтініш берушінің аты-жөні немесе атауы/фамилия, инициалы (при его наличии) либо наименование заявителя) ______________________________________ ______________________________________ (қабылданды/принято. Қабылдаған/принял (лауазымы, аты-жөні/должность, фамилия и инициалы (при его наличии) ______________________________________ ______________________________________ ______________________________________ ______________________________________ "___" ________________ 20__ ж./г. _________________ (колы / подпись)</w:t>
            </w:r>
          </w:p>
          <w:p>
            <w:pPr>
              <w:spacing w:after="20"/>
              <w:ind w:left="20"/>
              <w:jc w:val="both"/>
            </w:pPr>
          </w:p>
        </w:tc>
      </w:tr>
    </w:tbl>
    <w:bookmarkStart w:name="z551" w:id="375"/>
    <w:p>
      <w:pPr>
        <w:spacing w:after="0"/>
        <w:ind w:left="0"/>
        <w:jc w:val="both"/>
      </w:pPr>
      <w:r>
        <w:rPr>
          <w:rFonts w:ascii="Times New Roman"/>
          <w:b w:val="false"/>
          <w:i w:val="false"/>
          <w:color w:val="000000"/>
          <w:sz w:val="28"/>
        </w:rPr>
        <w:t>
      Примечание:</w:t>
      </w:r>
    </w:p>
    <w:bookmarkEnd w:id="375"/>
    <w:bookmarkStart w:name="z552" w:id="376"/>
    <w:p>
      <w:pPr>
        <w:spacing w:after="0"/>
        <w:ind w:left="0"/>
        <w:jc w:val="both"/>
      </w:pPr>
      <w:r>
        <w:rPr>
          <w:rFonts w:ascii="Times New Roman"/>
          <w:b w:val="false"/>
          <w:i w:val="false"/>
          <w:color w:val="000000"/>
          <w:sz w:val="28"/>
        </w:rPr>
        <w:t>
      1. Талоны должны быть пронумерованы, прошнурованы, заверены соответствующей подписью и опечатаны печатью. Талоны хранятся у начальника дежурной смены гауптвахты.</w:t>
      </w:r>
    </w:p>
    <w:bookmarkEnd w:id="376"/>
    <w:bookmarkStart w:name="z553" w:id="377"/>
    <w:p>
      <w:pPr>
        <w:spacing w:after="0"/>
        <w:ind w:left="0"/>
        <w:jc w:val="both"/>
      </w:pPr>
      <w:r>
        <w:rPr>
          <w:rFonts w:ascii="Times New Roman"/>
          <w:b w:val="false"/>
          <w:i w:val="false"/>
          <w:color w:val="000000"/>
          <w:sz w:val="28"/>
        </w:rPr>
        <w:t>
      2. В уникальном номере талона первой парой обозначается год регистрации обращения, второй парой - код области (города республиканского значения, столицы), третьей парой – код района (города областного значения, город районного значения), четвертой парой – код сельского округа. Код субъекта и порядковый номер талона состоят из пяти цифр.</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 w:id="378"/>
    <w:p>
      <w:pPr>
        <w:spacing w:after="0"/>
        <w:ind w:left="0"/>
        <w:jc w:val="left"/>
      </w:pPr>
      <w:r>
        <w:rPr>
          <w:rFonts w:ascii="Times New Roman"/>
          <w:b/>
          <w:i w:val="false"/>
          <w:color w:val="000000"/>
        </w:rPr>
        <w:t xml:space="preserve"> Описание прогулочных дворов</w:t>
      </w:r>
    </w:p>
    <w:bookmarkEnd w:id="378"/>
    <w:bookmarkStart w:name="z342" w:id="379"/>
    <w:p>
      <w:pPr>
        <w:spacing w:after="0"/>
        <w:ind w:left="0"/>
        <w:jc w:val="both"/>
      </w:pPr>
      <w:r>
        <w:rPr>
          <w:rFonts w:ascii="Times New Roman"/>
          <w:b w:val="false"/>
          <w:i w:val="false"/>
          <w:color w:val="000000"/>
          <w:sz w:val="28"/>
        </w:rPr>
        <w:t>
      Прогулочные дворы следует располагать на режимном дворе.</w:t>
      </w:r>
    </w:p>
    <w:bookmarkEnd w:id="379"/>
    <w:bookmarkStart w:name="z343" w:id="380"/>
    <w:p>
      <w:pPr>
        <w:spacing w:after="0"/>
        <w:ind w:left="0"/>
        <w:jc w:val="both"/>
      </w:pPr>
      <w:r>
        <w:rPr>
          <w:rFonts w:ascii="Times New Roman"/>
          <w:b w:val="false"/>
          <w:i w:val="false"/>
          <w:color w:val="000000"/>
          <w:sz w:val="28"/>
        </w:rPr>
        <w:t>
      Прогулочный двор примыкает к гауптвахте вплотную.</w:t>
      </w:r>
    </w:p>
    <w:bookmarkEnd w:id="380"/>
    <w:bookmarkStart w:name="z344" w:id="381"/>
    <w:p>
      <w:pPr>
        <w:spacing w:after="0"/>
        <w:ind w:left="0"/>
        <w:jc w:val="both"/>
      </w:pPr>
      <w:r>
        <w:rPr>
          <w:rFonts w:ascii="Times New Roman"/>
          <w:b w:val="false"/>
          <w:i w:val="false"/>
          <w:color w:val="000000"/>
          <w:sz w:val="28"/>
        </w:rPr>
        <w:t>
      На каждого выводимого на прогулку, должно приходиться 2,5 – 3 квадратных метра (далее – м2)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bookmarkEnd w:id="381"/>
    <w:bookmarkStart w:name="z345" w:id="382"/>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прогулочного двора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382"/>
    <w:bookmarkStart w:name="z346" w:id="383"/>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bookmarkEnd w:id="383"/>
    <w:bookmarkStart w:name="z347" w:id="384"/>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bookmarkEnd w:id="384"/>
    <w:bookmarkStart w:name="z348" w:id="385"/>
    <w:p>
      <w:pPr>
        <w:spacing w:after="0"/>
        <w:ind w:left="0"/>
        <w:jc w:val="both"/>
      </w:pPr>
      <w:r>
        <w:rPr>
          <w:rFonts w:ascii="Times New Roman"/>
          <w:b w:val="false"/>
          <w:i w:val="false"/>
          <w:color w:val="000000"/>
          <w:sz w:val="28"/>
        </w:rPr>
        <w:t>
      Прогулочный двор обеспечивается стоком воды.</w:t>
      </w:r>
    </w:p>
    <w:bookmarkEnd w:id="385"/>
    <w:bookmarkStart w:name="z349" w:id="386"/>
    <w:p>
      <w:pPr>
        <w:spacing w:after="0"/>
        <w:ind w:left="0"/>
        <w:jc w:val="both"/>
      </w:pPr>
      <w:r>
        <w:rPr>
          <w:rFonts w:ascii="Times New Roman"/>
          <w:b w:val="false"/>
          <w:i w:val="false"/>
          <w:color w:val="000000"/>
          <w:sz w:val="28"/>
        </w:rPr>
        <w:t>
      На прогулочном дворе оборудуется место для несения службы контролера с расчетом, чтобы все арестованные, находящиеся на прогулочном дворе, были под его постоянным наблюдением.</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 w:id="387"/>
    <w:p>
      <w:pPr>
        <w:spacing w:after="0"/>
        <w:ind w:left="0"/>
        <w:jc w:val="left"/>
      </w:pPr>
      <w:r>
        <w:rPr>
          <w:rFonts w:ascii="Times New Roman"/>
          <w:b/>
          <w:i w:val="false"/>
          <w:color w:val="000000"/>
        </w:rPr>
        <w:t xml:space="preserve"> Книга учета взысканий и поощрений военнослужащих, водворенных на гауптвахту</w:t>
      </w:r>
    </w:p>
    <w:bookmarkEnd w:id="387"/>
    <w:p>
      <w:pPr>
        <w:spacing w:after="0"/>
        <w:ind w:left="0"/>
        <w:jc w:val="both"/>
      </w:pPr>
      <w:r>
        <w:rPr>
          <w:rFonts w:ascii="Times New Roman"/>
          <w:b w:val="false"/>
          <w:i w:val="false"/>
          <w:color w:val="ff0000"/>
          <w:sz w:val="28"/>
        </w:rPr>
        <w:t xml:space="preserve">
      Сноска. Приложение 16 -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 w:id="388"/>
    <w:p>
      <w:pPr>
        <w:spacing w:after="0"/>
        <w:ind w:left="0"/>
        <w:jc w:val="left"/>
      </w:pPr>
      <w:r>
        <w:rPr>
          <w:rFonts w:ascii="Times New Roman"/>
          <w:b/>
          <w:i w:val="false"/>
          <w:color w:val="000000"/>
        </w:rPr>
        <w:t xml:space="preserve"> Часть I Учет лиц, подвергнутых взысканиям</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562" w:id="390"/>
    <w:p>
      <w:pPr>
        <w:spacing w:after="0"/>
        <w:ind w:left="0"/>
        <w:jc w:val="left"/>
      </w:pPr>
      <w:r>
        <w:rPr>
          <w:rFonts w:ascii="Times New Roman"/>
          <w:b/>
          <w:i w:val="false"/>
          <w:color w:val="000000"/>
        </w:rPr>
        <w:t xml:space="preserve"> Часть II Учет лиц, поощренных администрацией гауптвахты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bookmarkStart w:name="z570" w:id="392"/>
    <w:p>
      <w:pPr>
        <w:spacing w:after="0"/>
        <w:ind w:left="0"/>
        <w:jc w:val="both"/>
      </w:pPr>
      <w:r>
        <w:rPr>
          <w:rFonts w:ascii="Times New Roman"/>
          <w:b w:val="false"/>
          <w:i w:val="false"/>
          <w:color w:val="000000"/>
          <w:sz w:val="28"/>
        </w:rPr>
        <w:t>
      Примечание: Книга должна быть пронумерована, прошнурована, заверена соответствующей подписью и опечатана печатью. Хранится книга у начальника дежурной смены гауптвахты.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w:t>
            </w:r>
            <w:r>
              <w:br/>
            </w:r>
            <w:r>
              <w:rPr>
                <w:rFonts w:ascii="Times New Roman"/>
                <w:b w:val="false"/>
                <w:i w:val="false"/>
                <w:color w:val="000000"/>
                <w:sz w:val="20"/>
              </w:rPr>
              <w:t>Правилам внутреннего</w:t>
            </w:r>
            <w:r>
              <w:br/>
            </w:r>
            <w:r>
              <w:rPr>
                <w:rFonts w:ascii="Times New Roman"/>
                <w:b w:val="false"/>
                <w:i w:val="false"/>
                <w:color w:val="000000"/>
                <w:sz w:val="20"/>
              </w:rPr>
              <w:t>распорядка и содержания</w:t>
            </w:r>
            <w:r>
              <w:br/>
            </w:r>
            <w:r>
              <w:rPr>
                <w:rFonts w:ascii="Times New Roman"/>
                <w:b w:val="false"/>
                <w:i w:val="false"/>
                <w:color w:val="000000"/>
                <w:sz w:val="20"/>
              </w:rPr>
              <w:t>подозреваемых, обвиняемых и</w:t>
            </w:r>
            <w:r>
              <w:br/>
            </w:r>
            <w:r>
              <w:rPr>
                <w:rFonts w:ascii="Times New Roman"/>
                <w:b w:val="false"/>
                <w:i w:val="false"/>
                <w:color w:val="000000"/>
                <w:sz w:val="20"/>
              </w:rPr>
              <w:t>подсудимых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393"/>
    <w:p>
      <w:pPr>
        <w:spacing w:after="0"/>
        <w:ind w:left="0"/>
        <w:jc w:val="left"/>
      </w:pPr>
      <w:r>
        <w:rPr>
          <w:rFonts w:ascii="Times New Roman"/>
          <w:b/>
          <w:i w:val="false"/>
          <w:color w:val="000000"/>
        </w:rPr>
        <w:t xml:space="preserve"> </w:t>
      </w:r>
      <w:r>
        <w:rPr>
          <w:rFonts w:ascii="Times New Roman"/>
          <w:b/>
          <w:i w:val="false"/>
          <w:color w:val="000000"/>
        </w:rPr>
        <w:t>Журнал личного приема начальником органа военной полиции</w:t>
      </w:r>
    </w:p>
    <w:bookmarkEnd w:id="393"/>
    <w:p>
      <w:pPr>
        <w:spacing w:after="0"/>
        <w:ind w:left="0"/>
        <w:jc w:val="both"/>
      </w:pPr>
      <w:r>
        <w:rPr>
          <w:rFonts w:ascii="Times New Roman"/>
          <w:b w:val="false"/>
          <w:i w:val="false"/>
          <w:color w:val="ff0000"/>
          <w:sz w:val="28"/>
        </w:rPr>
        <w:t xml:space="preserve">
      Сноска. Приложение 17 - в редакции приказа Министра обороны РК от 09.10.2023 </w:t>
      </w:r>
      <w:r>
        <w:rPr>
          <w:rFonts w:ascii="Times New Roman"/>
          <w:b w:val="false"/>
          <w:i w:val="false"/>
          <w:color w:val="ff0000"/>
          <w:sz w:val="28"/>
        </w:rPr>
        <w:t>№ 1009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лица прибывшего на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71" w:id="394"/>
    <w:p>
      <w:pPr>
        <w:spacing w:after="0"/>
        <w:ind w:left="0"/>
        <w:jc w:val="both"/>
      </w:pPr>
      <w:r>
        <w:rPr>
          <w:rFonts w:ascii="Times New Roman"/>
          <w:b w:val="false"/>
          <w:i w:val="false"/>
          <w:color w:val="000000"/>
          <w:sz w:val="28"/>
        </w:rPr>
        <w:t>
      Примечание: Журнал должен быть пронумерован, прошнурован, заверен соответствующей подписью и опечатан печатью. Хранится журнал у начальника дежурной смены гауптвахты.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и 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и обвиняемых на гауптвахте</w:t>
            </w:r>
            <w:r>
              <w:br/>
            </w:r>
            <w:r>
              <w:rPr>
                <w:rFonts w:ascii="Times New Roman"/>
                <w:b w:val="false"/>
                <w:i w:val="false"/>
                <w:color w:val="000000"/>
                <w:sz w:val="20"/>
              </w:rPr>
              <w:t>органов военной полиции</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360" w:id="395"/>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Министра обороны РК от 16.09.2025 </w:t>
      </w:r>
      <w:r>
        <w:rPr>
          <w:rFonts w:ascii="Times New Roman"/>
          <w:b w:val="false"/>
          <w:i w:val="false"/>
          <w:color w:val="ff0000"/>
          <w:sz w:val="28"/>
        </w:rPr>
        <w:t>№ 1275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396"/>
    <w:p>
      <w:pPr>
        <w:spacing w:after="0"/>
        <w:ind w:left="0"/>
        <w:jc w:val="left"/>
      </w:pPr>
      <w:r>
        <w:rPr>
          <w:rFonts w:ascii="Times New Roman"/>
          <w:b/>
          <w:i w:val="false"/>
          <w:color w:val="000000"/>
        </w:rPr>
        <w:t xml:space="preserve"> Справка об освобождении с гауптвахты</w:t>
      </w:r>
    </w:p>
    <w:bookmarkEnd w:id="396"/>
    <w:p>
      <w:pPr>
        <w:spacing w:after="0"/>
        <w:ind w:left="0"/>
        <w:jc w:val="both"/>
      </w:pPr>
      <w:bookmarkStart w:name="z362" w:id="397"/>
      <w:r>
        <w:rPr>
          <w:rFonts w:ascii="Times New Roman"/>
          <w:b w:val="false"/>
          <w:i w:val="false"/>
          <w:color w:val="000000"/>
          <w:sz w:val="28"/>
        </w:rPr>
        <w:t>
      Выдана военнослужащему (-ей) ___________________________________</w:t>
      </w:r>
    </w:p>
    <w:bookmarkEnd w:id="397"/>
    <w:p>
      <w:pPr>
        <w:spacing w:after="0"/>
        <w:ind w:left="0"/>
        <w:jc w:val="both"/>
      </w:pPr>
      <w:r>
        <w:rPr>
          <w:rFonts w:ascii="Times New Roman"/>
          <w:b w:val="false"/>
          <w:i w:val="false"/>
          <w:color w:val="000000"/>
          <w:sz w:val="28"/>
        </w:rPr>
        <w:t xml:space="preserve">       (в/звание, фамилия, имя, отчество (при его наличии)) в том, что он (она)</w:t>
      </w:r>
    </w:p>
    <w:p>
      <w:pPr>
        <w:spacing w:after="0"/>
        <w:ind w:left="0"/>
        <w:jc w:val="both"/>
      </w:pPr>
      <w:r>
        <w:rPr>
          <w:rFonts w:ascii="Times New Roman"/>
          <w:b w:val="false"/>
          <w:i w:val="false"/>
          <w:color w:val="000000"/>
          <w:sz w:val="28"/>
        </w:rPr>
        <w:t xml:space="preserve">       в период с _____ 20 ____ г. по ____ 20 ___ г. находился на гауптвахте военной полиции _______________________________ ______________________________</w:t>
      </w:r>
    </w:p>
    <w:p>
      <w:pPr>
        <w:spacing w:after="0"/>
        <w:ind w:left="0"/>
        <w:jc w:val="both"/>
      </w:pPr>
      <w:r>
        <w:rPr>
          <w:rFonts w:ascii="Times New Roman"/>
          <w:b w:val="false"/>
          <w:i w:val="false"/>
          <w:color w:val="000000"/>
          <w:sz w:val="28"/>
        </w:rPr>
        <w:t xml:space="preserve">       в соответствии с_________________________________________________</w:t>
      </w:r>
    </w:p>
    <w:p>
      <w:pPr>
        <w:spacing w:after="0"/>
        <w:ind w:left="0"/>
        <w:jc w:val="both"/>
      </w:pPr>
      <w:r>
        <w:rPr>
          <w:rFonts w:ascii="Times New Roman"/>
          <w:b w:val="false"/>
          <w:i w:val="false"/>
          <w:color w:val="000000"/>
          <w:sz w:val="28"/>
        </w:rPr>
        <w:t xml:space="preserve">                                     (постановление судьи)</w:t>
      </w:r>
    </w:p>
    <w:p>
      <w:pPr>
        <w:spacing w:after="0"/>
        <w:ind w:left="0"/>
        <w:jc w:val="both"/>
      </w:pPr>
      <w:r>
        <w:rPr>
          <w:rFonts w:ascii="Times New Roman"/>
          <w:b w:val="false"/>
          <w:i w:val="false"/>
          <w:color w:val="000000"/>
          <w:sz w:val="28"/>
        </w:rPr>
        <w:t xml:space="preserve">       Начальник органа военной полиции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(в/звание, подпись, фамилия, имя и отчество (при его наличии))</w:t>
      </w:r>
    </w:p>
    <w:p>
      <w:pPr>
        <w:spacing w:after="0"/>
        <w:ind w:left="0"/>
        <w:jc w:val="both"/>
      </w:pPr>
      <w:r>
        <w:rPr>
          <w:rFonts w:ascii="Times New Roman"/>
          <w:b w:val="false"/>
          <w:i w:val="false"/>
          <w:color w:val="000000"/>
          <w:sz w:val="28"/>
        </w:rPr>
        <w:t xml:space="preserve">       "___" _________ 20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