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4ec3" w14:textId="e914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21 декабря 2020 года № ҚР ДСМ-308/2020 "Об утверждении Правил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апреля 2023 года № 64. Зарегистрирован в Министерстве юстиции Республики Казахстан 10 апреля 2023 года № 32270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ДСМ-308/2020 "Об утверждении Правил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этом" (зарегистрирован в Реестре государственной регистрации нормативных правовых актов под № 21859)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 (далее – Правила), утвержденных приложением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дачи прижизненного волеизъявления человека на посмертное донорство органов (части органа) и (или) тканей (части ткани) и уведомления супруга (супруги) или одного из близких родственников об этом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 Республики Казахстан "О здоровье народа и системе здравоохранения" (далее –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дачи прижизненного волеизъявления человека на посмертное донорство органов (части органа) и (или) тканей (части ткани) в целях трансплантации и уведомления супруга (супруги) или одного из близких родственников об этом.";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использованы следующие понятия: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 граждан, выразивших право на посмертное донорство органов (части органа) и (или) тканей (части ткани) (далее – Регистр) – база данных 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трансплантации, созданная в виде модуля в государственной информационной системе "Регистр прикрепленного населения" (далее – РПН);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посмертный донор – лицо, в возрасте восемнадцати лет и старше, которому констатирована необратимая гибель мозга, органы (части органа) и (или) ткани (части ткани) которого могут быть использованы для трансплантации реципиенту;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необратимая гибель головного мозга – прекращение деятельности головного мозга в связи с гибелью вещества головного мозга, при котором могут проводиться искусственные меры по поддержанию функций органов;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(далее – услугополучатель) – совершеннолетнее и дееспособное лицо, добровольно изъявившее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 по трансплантации;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республиканский трансплантационный координатор (далее – уполномоченное лицо) – врач, обеспечивающий координацию работы региональных трансплантационных координаторов и эффективное межведомственное взаимодействие медицинских организаций по вопросам службы трансплантации, являющийся штатным сотрудником Координационного центра по трансплантации;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Координационный центр по трансплантации – организация здравоохранения, занимающаяся вопросами координации и сопровождения трансплантации органов (части органа) и (или) тканей (части ткани), положение о которой утверждается уполномоченным органом;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в сервисе цифровых документов, используемые и представляемые государственным органам, физическим и юридическим лицам, равнозначны документам на бумажном носителе.";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 "Регистрация прижизненного отказа или согласия на посмертное донорство органов (части органа) и (или) тканей (части ткани) в целях трансплантации"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После внесения сведений в Регистр, ответственное лицо организации ПМСП в течение одного рабочего дня выдает соответствующую справку о регистрации прижизненного отказа или согласия на посмертное донорство органов (части органа) и (или) тканей (части ткани) в целях трансплантации за подписью руководителя ПМСП, скрепленной печатью,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орган, в течение трех рабочих дней с даты внесения изменения и (или) дополнения в настоящие Правила, актуализирует их и направляет информацию в ПМСП, оператору информационно-коммуникационной инфраструктуры "электронного правительства" и в Единый контакт-центр.";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приказу.";.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8" w:id="2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дачи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волеизъявления 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об этом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регистрации прижизненного отказа на посмертное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донорство органов (части органа) и (или) тканей (части ткани)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в целях трансплантации</w:t>
      </w:r>
    </w:p>
    <w:bookmarkEnd w:id="28"/>
    <w:p>
      <w:pPr>
        <w:spacing w:after="0"/>
        <w:ind w:left="0"/>
        <w:jc w:val="both"/>
      </w:pPr>
      <w:bookmarkStart w:name="z44" w:id="29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(Номер, дата выдачи документа, удостоверяющего личность,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при жизни отказываюсь от посмертного донорства органов (части органа) и (или) тканей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(части ткани) с целью трансплантации.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занесение, сбор, обработку и хранение моих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_______________________________________________________________/_______________/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лица)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Справка о регистрации прижизненного отказа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посмертное донорство органов (части органа)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тканей (части ткани) в целях трансплантации</w:t>
      </w:r>
    </w:p>
    <w:bookmarkEnd w:id="30"/>
    <w:p>
      <w:pPr>
        <w:spacing w:after="0"/>
        <w:ind w:left="0"/>
        <w:jc w:val="both"/>
      </w:pPr>
      <w:bookmarkStart w:name="z47" w:id="31"/>
      <w:r>
        <w:rPr>
          <w:rFonts w:ascii="Times New Roman"/>
          <w:b w:val="false"/>
          <w:i w:val="false"/>
          <w:color w:val="000000"/>
          <w:sz w:val="28"/>
        </w:rPr>
        <w:t>
      Уважаемый (ая)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Ваше заявление о прижизненном отказе на посмертное донорство органов (части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органа) и (или) тканей (части ткани) в целях трансплантации зарегистрировано.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регистрации: "___" ____________ 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руководителя организации первичной медико-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подпись /__________/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Печать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первичной медико-санитарной помощи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дачи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волеизъявления 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об этом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0" w:id="32"/>
      <w:r>
        <w:rPr>
          <w:rFonts w:ascii="Times New Roman"/>
          <w:b w:val="false"/>
          <w:i w:val="false"/>
          <w:color w:val="000000"/>
          <w:sz w:val="28"/>
        </w:rPr>
        <w:t>
      Заявление для регистрации прижизненного согласия на посмертное донорство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(части органа) и (или) тканей (части ткани) в целях трансплантации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Я,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"___" 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(документ, удостоверяющий личность: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Выберите один из возможных вариантов: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Я подтверждаю, что в случае установленного факта моей смерти любые мои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внутренние органы и ткани могут быть изъяты для трансплантации (отметить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Можно забрать все органы, кроме указанных (отметить нужное):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сердце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печень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почки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поджелудочная железа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легкие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глазные яблоки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1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ткани (кожа, мышцы, хрящи, костная ткань, кровеносные сосуды).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занесение, сбор, обработку и хранение моих 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/____________________/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лица)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"______"_______________20_____г.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Справка о регистрации прижизненного согласия на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посмертное донорство органов (части органа)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 тканей (части ткани) в целях трансплантации</w:t>
      </w:r>
    </w:p>
    <w:bookmarkEnd w:id="33"/>
    <w:p>
      <w:pPr>
        <w:spacing w:after="0"/>
        <w:ind w:left="0"/>
        <w:jc w:val="both"/>
      </w:pPr>
      <w:bookmarkStart w:name="z53" w:id="34"/>
      <w:r>
        <w:rPr>
          <w:rFonts w:ascii="Times New Roman"/>
          <w:b w:val="false"/>
          <w:i w:val="false"/>
          <w:color w:val="000000"/>
          <w:sz w:val="28"/>
        </w:rPr>
        <w:t>
      Уважаемый (ая)____________________________________________________________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Ваше заявление о прижизненном согласии на посмертное донорство органов (части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органа) и (или) тканей (части ткани) в целях трансплантации зарегистрировано.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регистрации: "___" ____________ 20______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наличии) руководителя организации первичной медико-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подпись /__________/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Печать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первичной медико-санитарной помощи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дачи прижизненного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волеизъявления человека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посмертное донорство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органа) и (или)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(части ткани) и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супруга (супруги) или одного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близких родственников об этом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прижизненного отказа или согласия на посмертное донорство органов (части органа) и (или) тканей (части ткани) в целях трансплантации"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организации, оказывающие первичную медико-санитарную помощь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Медицинские организации, оказывающие первичную медико-санитарную помощь;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услугодателя срок оказания – в течение 1 (одного) рабочего дня;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через портал – максимально допустимое время ожидания для сдачи пакета документов – не более 15 (пятнадцати)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через портал – 30 (тридцать) минут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через услугодателя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прижизненного отказа на посмертное донорство органов (части органа) и (или) тканей (части ткани) по форме согласно приложению 1 к настоящей государственной услуге;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регистрации прижизненного согласия на посмертное донорство органов (части органа) и (или) тканей (части ткани) по форме согласно приложению 2 к настоящей государственной услуге.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услугодателя, Государственной корпорации и объектов информации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8.00 до 20.00 часов без перерыва, в субботу с 9.00 до 14.00 часов, кроме выходных и праздничных дней согласно трудовому законодательству Республики Казахстан.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документ, удостоверяющий личность, либо электронный документ из сервиса цифровых документов для идентификации личности при непосредственном обращении к услугодателю;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по формам, согласно приложениям 1, 2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запроса.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отсутствие прикрепления к данной медицинской организации первичной медико-санитарной помощи.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