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2082" w14:textId="41d2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управления биологическими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3 апреля 2023 года № 110. Зарегистрирован в Министерстве юстиции Республики Казахстан 4 апреля 2023 года № 32229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110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управления биологическими рисками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управления биологическими рисками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и определяет управление биологическими рисками включающего в себя оценку и организацию мероприятий по снижению биологических рисков.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управления биологическими рисками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 (далее – отдельные компоненты природной среды) от опасных биологических факторов, в том числе обеспечиваемое мерами биологической защиты;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биологических рисков – элемент системы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с обращением с патогенными биологическими агентами;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скотомогильник (биотермическая яма) – сооружение для обезвреживания трупов животных, расположенное с соблюдением санитарно-защитной зоны – территории, отделяющей зоны специального назначения, а также промышленные организации и другие производственные, коммуникабельные и складские объекты в населенном пункте от близлежащих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с патогенными биологическими агентами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патогенных биологических агентов в целях их исследования, уничтожения и (или) разработки иммунобиологических препаратов;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Биологические риски делятся на четыре уровня: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биологического риска – экологическая ситуация, сложившаяся в результате стихийного бедствия, крупной аварии или катастрофы, разрушения потенциально опасного биологического объекта, способная вызвать инфекционные и (или) паразитарные заболевания людей, животных и растений и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 биологического риска – экологическая ситуация, сложившаяся в результате стихийного бедствия, крупной аварии или катастрофы, разрушения потенциально опасного биологического объекта, способная вызвать инфекционные и (или) паразитарные заболевания людей, животных и растений с минимальным распространением от инфицированного организма к здоровому либо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 биологического риска – экологическая ситуация, сложившаяся в результате стихийного бедствия, крупной аварии или катастрофы, разрушения потенциально опасного биологического объекта, способная вызвать инфекционные и (или) паразитарные заболевания людей, животных и растений легко распространяющиеся от инфицированного организма к здоровому, в том числе в отношении которых отсутствуют вакцины и эффективные средства терапии;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допустимый уровень биологического риска –состояние при котором исключаются низкие, средние и высокие уровни биологических рисков в условиях возникновения экологических ситуаций природного и техногенного характера, применения противником современных средств поражения с обеспечением мер безопасности по защите населения и охраны отдельных компонентов природной среды от воздействия опасных биологических факторов.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потенциально опасным биологическим объектам, вызывающие биологическое заражение людей, животных и растений в результате последствий экологической ситуаций природного и техногенного характера (далее – экологическая ситуация) относятся: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(объекты) на которых осуществляется деятельность по обращению с патогенными биологическими агентами;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скотомогильники (биотермические ямы) и места захоронения и утилизации опасных патогенных биологических агентов.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угрозам распространения биологического заражения при возникновении экологических ситуаций, в результате воздействия на потенциально опасные биологические объектов относятся: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разрушение строения, здания потенциально опасных биологических объектов;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пожара, взрыва на потенциально опасных биологических объектах;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подтопление или затопление скотомогильников и мест захоронения опасных патогенных биологических агентов;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расположение потенциальных опасных биологических объектов на территориях, подверженных при экологических ситуациях;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транспортировка патогенных биологических агентов.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биологическими рисками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биологических рисков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биологических рисков проводится в отношении обращения с патогенными биологическими агентами, потенциально опасных биологических объектов, эпидемических, эпизоотических очагов инфекционных и (или) паразитарных заболеваний и потенциально очаговой территории.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биологических рисков подразделяется на внутреннюю и внешнюю.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Внутренняя оценка биологических рисков проводится субъектами, осуществляющими деятельность по обращению с патогенными биологическими агентами.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внутренней оценки экологической ситуации оцениваются уровень риска и меры его устранения либо снижения до допустимого уровня. По результатам внутренней оценки составляется Заключение о биологической безопасности объекта в произвольной форме.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биологической безопасности объекта содержит информацию: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уровне риска экологического опасного объекта для персонала и проживающего вблизи населения;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возможности возникновения экологических ситуаций на опасном объекте;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оценке возможных последствий;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оценке мероприятий по предупреждению экологических ситуаций и готовности к ликвидации экологической ситуаций на опасном объекте;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мероприятиях по снижению риска и последствий экологической ситуаций на опасном объекте;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готовности и оснащенности объектовых формирований защиты к ликвидации экологической ситуаций на опасном объекте;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наличии и состоянии средств индивидуальной защиты персонала.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Заключению прилагаются выводы и рекомендации по устранению либо снижению биологических рисков до допустимого уровня.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 по состоянию на 1 января соответствующего года Заключение о биологической безопасности объекта представляется в территориальное подразделение уполномоченного органа в сфере экологического регулирования и контроля.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Внешняя оценка биологических рисков проводится посредством сбора информации от заинтересованных государственных органов, местных исполнительных органов районов, городов областного значения и организаций использующие патогенные биологические агенты, а также по результатам государственного контроля в области экологического регулирования и контроля.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внешней оценки биологических рисков состоит из следующих этапов: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анализ сведений по потенциально опасным биологическим объектам (согласно представленным данным уполномоченных органов в области экологического регулирования и контроля, биологической безопасности, в области ветеринарии, по карантину растений, области защиты растений и организаций);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внутреннего учета потенциально опасных биологических объектов;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государственного контроля в области экологической безопасности на потенциально опасных биологических объектах.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Внешняя оценка биологических рисков проводится ежегодно до 1 сентября соответствующего года территориальными подразделениями уполномоченного органа в сфере экологического регулирования и контроля в пределах установленной компетенции. По итогам внешней оценки составляется анализ на наличие биологических рисков и эффективности мероприятий по снижению рисков до допустимого уровня. Результаты проведенных мероприятий представляется в Комитет экологического регулирования и контроля Министерства экологии и природных ресурсов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Территориальными подразделениями уполномоченного органа в сфере экологического регулирования и контроля по результатам внешней оценки биологических рисков составляются рекомендации по разработке мероприятий по снижению биологического риска до допустимого уровня и направляются в местные исполнительные органы районов, городов областного значения и организаций использующие патогенные биологические агенты.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мероприятий по снижению биологических рисков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организациях (объектах) осуществляющих деятельность по обращению с патогенными биологическими агентами в целях снижения биологических угроз до допустимого уровня проводятся следующие мероприятия: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разрабатывают паспорт безопасности потенциально опасного биологического объекта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настоящей Методике управления биологическими рисками;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уведомляют территориальное подразделение уполномоченного органа в сфере экологического регулирования и контроля о намечаемой перевозке патогенных биологических агентов за три календарных дня до начала перевозки;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организацию и проведение мероприятий по обеспечению экологической безопасности;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организацию и проведение при строительстве, реконструкции потенциально опасных биологических объектов инженерно-технических мероприятий экологической безопасности;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организацию и установку на потенциально опасных биологических объектах локальной системы оповещения с охватом территории объекта и населения, попадающего в расчетную зону заражения;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организацию и ведение мероприятий экологической безопасности;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разработку и утверждение Плана действий по ликвидации экологической ситуаций;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разработку и утверждение Плана экологической безопасности потенциально опасных биологических объектов;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накопление средств индивидуальной защиты и приборов биологической разведки.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снижения биологических угроз местными исполнительными органами в скотомогильниках (биотермических ямах) и местах захоронения и утилизации опасных патогенных биологических агентов проводятся следующие мероприятия: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перед началом паводкового периода осуществляется визуальный осмотр скотомогильников (биотермических ям) и мест захоронения и утилизации опасных патогенных биологических агентов с составлением акта осмотра;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год на заседаниях Комиссии по предупреждению и ликвидации экологической ситуаций рассматриваются вопросы о состоянии биологической безопасности соответствующей административно-территориальной единицы;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исполнительные органы районов, городов областного значения ежегодно до 1 июля соответствующего года в территориальные подразделения уполномоченного органа в сфере экологического регулирования и контроля представляют данные (сведения) о скотомогильниках (биотермических ямах) согласно приложения к Правилам ведения реестра скотомогильников (биотермических ям),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за № 19987).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рисками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потенциально опасных биологических объектов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объекта, категория по экологической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руководителя, контакты (телефон сотовый, рабочий, телефон дежурного)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объекта и вид патогенного биологического агента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патогенного биологического агента (единиц/килограмм)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возникновения экологической ситуации, эпидемий и их краткая характеристика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и служащих на потенциально опасном биологическом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от негативного воздействия (вид, количество, состояние и марка машин дезинфекции, объемы химикатов для обработки)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защиты от негативного воздействия (силы и средства, личный состав, техника)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локальной системы оповещения и зона охвата, состояние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