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4173" w14:textId="d364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9 декабря 2020 года № ҚР ДСМ-243/2020 "Об утверждении правил выдачи и срока действия сертификата соответствия требованиям деятельности биоэтических комиссий".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марта 2023 года № 51. Зарегистрирован в Министерстве юстиции Республики Казахстан 31 марта 2023 года № 32216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декабря 2020 года № ҚР ДСМ-243/2020 "Об утверждении правил выдачи и срока действия сертификата соответствия требованиям деятельности биоэтических комиссий" (зарегистрирован в Реестре государственной регистрации нормативных правовых актов под № 21774)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срока действия сертификата соответствия требованиям деятельности биоэтических комиссий,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выдачи и срока действия сертификата соответствия требованиям деятельности биоэтических комиссий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Кодекс) и определяют порядок выдачи и срока действия сертификата соответствия требованиям деятельности биоэтических комиссий (далее – сертификат).";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Сертификат соответствия требованиям деятельности биоэтических комиссий выдается на основе проведения инспектирования ЛКБ, включающего следующие этапы: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самооценка, проводимая ЛКБ с использованием формы самооценки согласно требованиям Стандартов деятельности биоэтических комиссий, утверждаемых ЦКБ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228 Кодекса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соответствия ЛКБ требованиям деятельности биоэтических комиссий на месте, проводимая инспектором в рамках посещения ЛКБ (далее – проверка на месте);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за заседанием ЛКБ, осуществляемое инспектором в рамках посещения ЛКБ.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инспектирования ЛКБ и выдачи сертификата соответствия требованиям деятельности биоэтических комиссий ЦКБ формирует базу независимых инспекторов и осуществляет их обучение в соответствии с требованиями Стандартов.";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проверку размещения ЛКБ и имеющихся условий функционирования комиссии;";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отдельно от проверки на месте (если даты заседания ЛКБ и проверки на месте не совпадают).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ЛКБ за 3 рабочих дня до проведения совещания предоставляет инспекторам копию соответствующей повестки дня на наблюдаемое заседание.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 не принимают участия в заседании и присутствуют только в качестве наблюдателя.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наблюдения за заседанием ЛКБ включаются в отчет инспектора (далее – отчет) и рекомендации для плана действий по устранению несоответствий (далее – план действий).";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Инспектора предоставляют в ЦКБ следующий единый пакет документов: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передачи;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результатам инспектирования ЛКБ;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действий с информацией по его исполнению;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самооценки;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чек-лист проверки исследовательских файлов;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чек-лист наблюдения за заседанием ЛКБ.".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