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5e59" w14:textId="be75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14 июня 2016 года № 516 "О некоторых вопросах содействия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марта 2023 года № 97. Зарегистрирован в Министерстве юстиции Республики Казахстан 31 марта 2023 года № 32194. Утратил силу приказом Заместителя Премьер-Министра - Министра труда и социальной защиты населения Республики Казахстан от 30 июня 2023 года № 275.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14 июня 2016 года № 516 "О некоторых вопросах содействия занятости населения" (зарегистрирован в Реестре государственной регистрации нормативных правовых актов под № 13938)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молодежной практики,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Молодежная практика предназначена специально для безработных, из числа выпускников организаций образования, реализующих образовательные программы технического и профессионального, послесреднего, высшего и послевузовского образования по полученной профессии (специальности), завершивших обучение в течение 3 (трех) предыдущих лет, и не старше 35 (тридцати пяти) лет.".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26 февраля 2023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