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5b923" w14:textId="9a5b9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ведения единой родословной книги собак казахских пород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 Министра экологии и природных ресурсов Республики Казахстан от 31 марта 2023 года № 107. Зарегистрирован в Министерстве юстиции Республики Казахстан 31 марта 2023 года № 32192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01.07.2023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пункта 2 статьи 33-2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охране, воспроизводстве и использовании животного мира"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Единой родословной книги собак казахских пород.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лесного хозяйства и животного мира Министерства экологии и природных ресурсов Республики Казахстан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 и природных ресурсов Республики Казахстан после его официального опубликования;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Департамент юридической службы Министерства экологии и природных ресурсов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экологии и природных ресурсов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июля 2023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и.о. Министра экологии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природных ресурсов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Сулейменова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Министра экологии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2023 года № 107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ведения Единой родословной книги собак казахских пород</w:t>
      </w:r>
    </w:p>
    <w:bookmarkEnd w:id="8"/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ведения Единой родословной книги собак казахских пород (далее – Правила) разработаны в соответствии с подпунктом 4) пункта 2 статьи 33-2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охране, воспроизводстве и использовании животного мира" и определяют порядок ведения Единой родословной книги собак казахских пород.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Единая родословная книга собак казахских пород (далее – Книга) – свод данных о собаках казахских пород с указанием сведений о происхождении, породности, экстерьерно-конституциональных характеристиках и иных качествах;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Национальный центр казахских пород собак (далее – Национальный центр) является структурным подразделением специализированной организации, определенной уполномоченным органом для осуществления деятельности по сохранению и воспроизводству казахских пород собак.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свидетельство о происхождении собаки казахской породы (далее – свидетельство о происхождении) – документ, содержащий сведения о ее родословной;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стандарт казахских пород собак – описание собак казахских пород по экстерьерно-конституциональным характеристикам и пользовательным качествам;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чистопородная собака казахской породы – собака породы казахский тазы или казахский тобет, соответствующая утвержденному стандарту казахских пород собак и имеющая свидетельство о происхождении, содержащее сведения о не менее чем трех непрерывных поколениях предков, относящихся к той же породе;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специализированные организации уполномоченного органа и местных исполнительных органов (далее – специализированные организации) – государственные учреждения по обеспечению охраны, воспроизводства и устойчивого использования животного мира и республиканские государственные предприятия по обеспечению охраны, воспроизводства и устойчивого использования животного мира, а также сохранению и воспроизводству казахских пород собак;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Регистр родословной по казахским породам собак - это неполная (нулевая) родословная, в ней присутствуют графы "нет информации" вместо кличек предков, имеются данные только о данной собаке.</w:t>
      </w:r>
    </w:p>
    <w:bookmarkEnd w:id="18"/>
    <w:bookmarkStart w:name="z2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ведения Единой родословной книги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Книга ведется по казахским породам собак, включенным в опись пород собак, заявленных для внесения в Книгу,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Национальный центр ведет Книгу, осуществляет отбор, подбор собак казахских пород собак в соответствии со стандартом казахских пород собак для внесения в Книгу.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Книгу вносятся следующие данные чистопородных казахских пород собак: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казахской породе тазы: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регистрационный номер, происхождение и породность собак;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характеристика кобеля и суки по живой массе;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балльная оценка (индексная оценка);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учета случки и щенения самок;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 племенного использования кобеля, суки и качества их потомства;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кличка, индивидуальный номер, порода, дата и место рождения, происхождение собак;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измерения высоты в холке, глубины в груди, косой длины туловища (мерной палкой), обхвата пясти;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окрас, год рождения;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шерстяной покров;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структура головы, челюсти и ушей;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структура шеи.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казахской породе тобет: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регистрационный номер, происхождение и породность собак;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характеристика кобеля и суки по живой массе;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балльная оценка (индексная оценка);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учета случки и щенения самок;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 племенного использования кобеля, суки и качества их потомства;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кличка, индивидуальный номер, порода, дата и место рождения, происхождение собак;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измерения высоты в холке, глубины в груди, косой длины туловища (мерной палкой), обхвата пясти;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окрас, год рождения;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шерстяной покров;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структура головы, челюсти и ушей;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структура шеи. 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 казахским породам собак в Книгу вносятся данные о чистопородных, здоровых, имеющих крепкую конституцию и хороший экстерьер, предназначенных к использованию для племенных целей собак, имеющих не менее чем трех непрерывных поколениях предков, относящихся к той же породе, отвечающие следующим условиям: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казахской породе тазы: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кобеля проверенные оцененные по качеству потомства и являющиеся улучшателями, при наличии данных о происхождении не менее чем трех непрерывных поколениях предков, относящихся к той же породе;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суки при наличии данных о происхождении не менее чем трех непрерывных поколениях предков, относящихся к той же породе;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казахской породе тобет: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кобеля проверенные оцененные по качеству потомства и являющиеся улучшателями, при наличии данных о происхождении не менее чем трех непрерывных поколениях предков, относящихся к той же породе;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суки при наличии данных о происхождении не менее чем трех непрерывных поколениях предков, относящихся к той же породе.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Регистр родословной по казахским породам собак (далее - Регистр) является приложением к Книге, Регистр ведется по установленной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Регистр по казахским породам собак вносятся собаки и их потомки, не менее чем трех непрерывных поколении предков, относящихся к той же породе в Книге поколения предков. 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Регистр включаются казахские породы собак: 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родословными (ранее выданные соответствующими организациями) при условии: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установления их соответствия стандарту (где указаны порода, происхождение, принадлежность собаки владельцу, клеймо или чип);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получения оценки за экстерьер не ниже "очень хорошо" на официальных выставках/смотрах с выдачей регистрового Свидетельства о происхождении, без информации о родителях и предках, с правом племенного разведения. 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без родословных, при условии: 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установления их соответствия стандарту породы;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получения в отдельном ринге на официальных выставках/смотрах оценку за экстерьер не ниже "удовлетворительно", с выдачей первичного регистрового Свидетельства о происхождении, без информации о родителях и предках – с занесением информации в Книгу с отметкой на Свидетельстве - "Племенному разведению не подлежит". 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Для внесения записи в Книгу физическими и юридическими лицами подается заявление в Национальный центр по установленной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Канцелярия Национального центра в день поступления заявления осуществляет прием, регистрацию и направляет заявление на рассмотрение услугодателю.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заявителя после окончания рабочего времени, в выходные и праздничные дни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84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Казахстан, прием заявления осуществляется следующим рабочим днем.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заявления в течении двух рабочих дней.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заявителя прилагается паспорт домашнего животного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учета домашних животных, утвержденных приказом Министра экологии, геологии и природных ресурсов Республики Казахстан от 20 мая 2022 года № 169 (зарегистрирован в Реестре государственной регистрации нормативных правовых актов за № 28148).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Национальный центр в течений одного рабочего дня с момента регистрации заявления, вносит запись в Книгу.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представленных документов, работник ответственного подразделения Национального центра в течении одного дня готовит и направляет мотивированный отказ.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Свидетельство о происхождении, на казахских пород собак, выдается Национальным центром,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7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Книги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1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Опись казахских пород собак заявленных для внесения в Книгу</w:t>
      </w:r>
      <w:r>
        <w:br/>
      </w:r>
      <w:r>
        <w:rPr>
          <w:rFonts w:ascii="Times New Roman"/>
          <w:b/>
          <w:i w:val="false"/>
          <w:color w:val="000000"/>
        </w:rPr>
        <w:t>по ______________________ породе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 собаки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№ собаки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№ собаки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 собаки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Окрас собаки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82" w:id="72"/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наличии) ____________________________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___________                  ____________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Книги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6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Регистр казахских пород собак, данные о которых внесены в Книгу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 собаки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собаки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 собаки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записи собаки в ЕРК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тома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Присвоенный № по ЕРК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Заводчик (место рождения собаки)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Владелец собаки на момент записи в ЕРК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Книги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(Национальный центр)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физического лица,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полное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юридического лица)</w:t>
            </w:r>
          </w:p>
        </w:tc>
      </w:tr>
    </w:tbl>
    <w:bookmarkStart w:name="z93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76"/>
    <w:p>
      <w:pPr>
        <w:spacing w:after="0"/>
        <w:ind w:left="0"/>
        <w:jc w:val="both"/>
      </w:pPr>
      <w:bookmarkStart w:name="z94" w:id="77"/>
      <w:r>
        <w:rPr>
          <w:rFonts w:ascii="Times New Roman"/>
          <w:b w:val="false"/>
          <w:i w:val="false"/>
          <w:color w:val="000000"/>
          <w:sz w:val="28"/>
        </w:rPr>
        <w:t>
      Прошу внести запись в Книгу по ___________________________________________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породы)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казахских пород собак в количестве: __________________________________ голов.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Опись казахских пород собак заявленных для внесения в Книгу на ________ листах.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Адрес: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(город, район, область)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(улица, дом)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____________________ _______________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Книги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(образец)</w:t>
            </w:r>
          </w:p>
        </w:tc>
      </w:tr>
    </w:tbl>
    <w:bookmarkStart w:name="z9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8"/>
    <w:p>
      <w:pPr>
        <w:spacing w:after="0"/>
        <w:ind w:left="0"/>
        <w:jc w:val="both"/>
      </w:pPr>
      <w:r>
        <w:drawing>
          <wp:inline distT="0" distB="0" distL="0" distR="0">
            <wp:extent cx="7810500" cy="655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55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