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3242" w14:textId="0243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30 марта 2023 года № 117/НҚ. Зарегистрирован в Министерстве юстиции Республики Казахстан 30 марта 2023 года № 32183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опубликования, за исключением пунктов 2 и 3 приложения к настоящему приказу, которые вводятся в действие с 1 апреля 2023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цифрового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117/НҚ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13 октября 2020 года № 384/НҚ "Об утверждении Правил информирования о деятельности по осуществлению цифрового майнинга" (зарегистрирован в Реестре государственной регистрации нормативных правовых актов за № 21445).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октября 2020 года № 407/НҚ "Об утверждении Правил выпуска и оборота обеспеченных цифровых активов" (зарегистрирован в Реестре государственной регистрации нормативных правовых актов за № 21546).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25 февраля 2022 года № 66/НҚ "О внесении изменений в приказ Министра цифрового развития, инноваций и аэрокосмической промышленности Республики Казахстан от 29 октября 2020 года № 407/НҚ "Об утверждении Правил выпуска и оборота обеспеченных цифровых активов" (зарегистрирован в Реестре государственной регистрации нормативных правовых актов за № 26977).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апреля 2022 года № 146/НҚ "О внесении изменения в приказ Министра цифрового развития, инноваций и аэрокосмической промышленности Республики Казахстан от 13 октября 2020 года № 384/НҚ "Об утверждении Правил информирования о деятельности по осуществлению цифрового майнинга" (зарегистрирован в Реестре государственной регистрации нормативных правовых актов за № 27840).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