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8e56" w14:textId="66f8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инвентаризации растительного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30 марта 2023 года № 102. Зарегистрирован в Министерстве юстиции Республики Казахстан 30 марта 2023 года № 32178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растительного мира.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102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инвентаризации растительного мира 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инвентаризации растительного мира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и определяют порядок проведения инвентаризации растительного мира.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настоящих Правил используются термины и их определения в значениях,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растительном мире".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Инвентаризация растительного мира проводится с целью выявления, учета, анализа изменений количественных и качественных характеристик дикорастущих растений, их популяций и сообществ, определения условий их использования и обеспечения государственных органов и местных исполнительных органов, заинтересованных физических и юридических лиц информацией в области охраны, защиты, восстановления и использования растительного мира в порядке, установленном настоящими Правилами.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инвентаризации растительного мира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Инвентаризация растительного мира осуществляются специализированными организациями уполномоченного органа и уполномоченных органов в области лесного хозяйства, по управлению земельными ресурсами.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Собственники земельных участков, землепользователи и водопользователи, пользователи растительного мира участвуют в инвентаризации растительного мира на закрепленных за ними участках.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по итогам инвентаризации представляется в уполномоченный орган для включения в государственный кадастр растительного мира.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Инвентаризация растительного мира, за исключением растительной продукции, заготовленной (закупленной) в порядке осуществления специального пользования растительным миром, ведется посредством плановых работ на основе градостроительной, землеустроительной, лесоустроительной документации, документов, удостоверяющих право на земельный участок, и иных документов, а также результатов обследования растений, в отношении которых выполняется инвентаризация.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Инвентаризация растительного мира в границах земельных участков, не предоставленных в установленном законодательством Республики Казахстан порядке юридическим лицам или гражданам, обеспечивается местными исполнительными органами, в чьем ведении находятся эти земельные участки, или специально уполномоченные ими юридические лица, в том числе организации, осуществляющие содержание озелененных территорий общего пользования.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плановых работ обследование растительного мира проводится в период с апреля по октябрь.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плановых работ оформляются ведомости инвентаризации и картосхемы.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Картосхемы, формируемые по результатам плановых работ, оформляются на бумажном носителе и (или) в электронном виде с использованием геоинформационных систем.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Картосхемы, формируемые на бумажном носителе, оформляются в масштабе 1:500 или ином масштабе, позволяющем исключить неоднозначность в определении границ инвентаризируемых участков. Масштаб указывается на картосхеме.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картосхемах используются условные знаки растительного мира, применяемые для топографических планов соответствующего масштаба. При проведении плановых работ условные знаки растительного мира наносятся на картосхему черным цветом.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картосхемы наносятся номера и площади инвентаризованных участков в гектарах с округлением до сотых долей (указываются через дробь).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Ведомости инвентаризации содержат информацию о количественных и качественных характеристиках дикорастущих растений, их популяций и сообществ на соответствующем участке.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