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9502" w14:textId="d1c9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25 июня 2019 года № 426 "Об утверждении Методики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марта 2023 года № 181. Зарегистрирован в Министерстве юстиции Республики Казахстан 30 марта 2023 года № 32176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июня 2019 года № 426 "Об утверждении Методики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пунктов" (зарегистрирован в Реестре государственной регистрации нормативных правовых актов за № 18909)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и определяет порядок определения стоимости: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 и услуг по производству экспертизы качества (далее – ЭК) работ и материалов;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дорожными активами автомобильных дорог, осуществляемого Республиканским государственным предприятием на праве хозяйственного ведения "Национальный центр качества дорожных активов" (далее – Центр качества).";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Стоимость работ и услуг по производству экспертизы качества работ и материалов определяется в соответствии с государственными нормативными документами в области архитектуры, градостроительства и строительства,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нормативными техническими документами по автомобильным дорогам, утверждаемые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