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47fb" w14:textId="a0947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формирования, хранения, учета и использования ботанических коллекций, коллекций генетических ресурсов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16 марта 2023 года № 88. Зарегистрирован в Министерстве юстиции Республики Казахстан 17 марта 2023 года № 32087.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хранения, учета и использования ботанических коллекций, коллекций генетических ресурсов растений.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2023 года № 88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хранения, учета и использования ботанических коллекций, коллекций генетических ресурсов растений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формирования, хранения, учета и использования ботанических коллекций, коллекций генетических ресурсов растений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(далее – Закон) и определяют порядок формирования, хранения, учета и использования ботанических коллекций, коллекций генетических ресурсов растений.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ботаническая коллекция – систематизированное документированное собрание растений и (или) их частей, имеющее научную, образовательную, культурно-историческую, эстетическую и иную ценность;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растения - сосудистые, мохообразные растения, водоросли, а также лишайники и грибы;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охраны, защиты, восстановления и использования растительного мира (далее – уполномоченный орган) - центральный исполнительный орган, осуществляющий руководство и межотраслевую координацию в области охраны, защиты, восстановления и использования растительного мира;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генетический банк растений – специально оборудованное хранилище для содержания образцов генетического материала растений;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генетический материал растений – материал растительного происхождения, включая репродуктивный и вегетативно размножаемый, содержащий функциональные единицы наследственности;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генетические ресурсы растений – генетический материал растений, представляющий фактическую или потенциальную ценность;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коллекция генетических ресурсов растений – систематизированное, документированное собрание образцов генетического материала растений, сохраняемых в контролируемых условиях;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ботанических коллекций, коллекций генетических ресурсов растений (далее - реестр) - свод данных о типах, видовом составе, размере площади, состоянии и месте нахождении ботанических коллекций, коллекций генетических ресурсов растений и их владельцев, которая ведется уполномоченным органом на основе заявлений и инвентаризации.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ботаническим коллекциям относятся: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живые коллекции растений ботанических садов, дендрологических парков и иных видов особо охраняемых природных территорий, дендрариев (арборетумов), оранжерей, питомников научных и иных организаций;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и другие части живых растений, сохраняемые в качестве генетического материала в специальных условиях;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гербарии и собрания различных частей ископаемых растений.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 коллекциям генетических ресурсов растений относятся: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национальные коллекции, представляющие собой собрание ценных и уникальных образцов генетических ресурсов растений, сохраняющиеся в соответствии с требованиями международных стандартов;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исследовательско-селекционные коллекции, которые содержат образцы различного генетического материала растений и формируются для решения конкретных научно-исследовательских, общеобразовательных и селекционных задач;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исследовательские коллекции, которые формируются на основе образцов, полученных из исследовательско-селекционных и иных коллекций для обеспечения научно-исследовательских и селекционных программ;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стержневые коллекции, состоящие из образцов генетических ресурсов растений, в минимальном количестве которых содержится основное генетическое разнообразие вида растений;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возвратные коллекции, представляющие собой собрание образцов мирового растительного разнообразия, переданных на ответственное хранение из международных организаций, иностранных национальных коллекций или генетических банков, управление которыми осуществляется на основе международных соглашений.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ботанических коллекций, коллекций генетических ресурсов растений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Ботанические коллекции и коллекции генетических ресурсов растений формируются научными организациями, природоохранными организациями, имеющими статус научного учреждения, иными юридическими, а также физическими лицами.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Ботанические коллекции и коллекции генетических ресурсов растений могут находиться как в государственной, так и в частной собственности.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ботанических коллекций и коллекций генетических ресурсов растений осуществляется путем: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изъятия растений либо их частей и дериватов в местах их естественного произрастания в соответствии с Законом, 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 охраняемых природных территориях";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приобретения документированных образцов растений либо их частей или дериватов из основных коллекций, либо иных растений для сохранения в собственных коллекциях на основании договора купли-продажи, мены, дарения или иной сделки об их отчуждении, либо иным образом, предусмотренным законодательством Республики Казахстан;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выделения из основной коллекции части, которая выполняет роль самостоятельной коллекции. 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хранения ботанических коллекций, коллекций генетических ресурсов растений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Собственники ботанических коллекций, коллекций генетических ресурсов растений (далее - собственники) содержат свои коллекции в условиях обеспечение физической сохранности ботанических коллекций, коллекций генетических ресурсов растений, защиту их от разрушения, порчи и хищения, а также создание благоприятных условий для их изучения и экспонирования.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Ботанические коллекции, коллекции генетических ресурсов растений размещаются в помещениях с соблюдением: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температурно-влажностного режима;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светового режима;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биологического режима.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регистрации температуры и влажности воздуха в каждом помещении, где располагаются ботанические коллекции, коллекции генетических ресурсов растений, устанавливаются сертифицированные психрометры, гигрометры, термометры.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учета ботанических коллекций, коллекций генетических ресурсов растений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Собственники ставят на учет ботанические коллекции, коллекции генетических ресурсов растений.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ботанические коллекции, коллекции генетических ресурсов растений, принятые собственниками в постоянное или временное пользование, подлежат учету.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производится по целевому, географическому, систематическому, пользовательскому, хозяйственному принципу.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ботанических коллекций, коллекций генетических ресурсов растений представляет собой определение количества, состава, местонахождения ботанических коллекций, коллекций генетических ресурсов, а также их собственников и регистрацию в реестре.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ботанических коллекций, коллекций генетических ресурсов растений состоит из двух этапов: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первичная регистрация;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актуализация реестра.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первичной регистрации собственники подают заявление на регистрацию, которая содержит: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наименование, бизнес-идентификационный номер, фамилия, имя, отчество (если оно указано в документе, удостоверяющем личность) руководителя, адрес, номер телефона;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физического лица: фамилия, имя, отчество (если оно указано в документе, удостоверяющем личность), индивидуальный идентификационный номер, адрес, номер телефона.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заявлению прилагаются следующие документы и сведения: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флоры или их частей с указанием их семейства, рода, вида (на латинице) и их общего количества;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правоустанавливающего документа подтверждающего право собственности на ботаническую коллекцию, коллекцию генетических ресурсов растений.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в течение 10 (десяти) рабочих дней с момента регистрации заявления проверяет полноту и достоверность представленных документов осуществляет регистрацию ботанической коллекции и (или) коллекции генетических ресурсов растений и собственнику направляется письмо о включении в реестр или мотивированный отказ.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Актуализация Реестра осуществляется путем направления: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запросов собственникам о предоставлении в тридцатидневный срок текущей информации о состоянии ботанических коллекций, коллекций генетических ресурсов растений;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собственниками информации об изменении ботанических коллекций, коллекций генетических ресурсов растений с приложением правоустанавливающего документа, подтверждающего право собственности на ботаническую коллекцию, коллекцию генетических ресурсов растений, или их частей в срок не позднее 30 (тридцати) календарных дней. 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использования ботанических коллекций, коллекций генетических ресурсов растений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Ботанические коллекции, коллекции генетических ресурсов растений используются для: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постоянной и (или) временной экспозиции, выставок в пределах Республики Казахстан и за рубежом;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научного исследования в пределах Республики Казахстан и за рубежом;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фотосъемок и видеосъемок внутри территории и (или) помещений владельцев.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Ботанические коллекции, коллекции генетических ресурсов растений не используются в случаях наличия повреждений, угрожающих потерей предмета.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Ввоз на территорию Республики Казахстан и вывоз с территории Республики Казахстан ботанических коллекций и коллекций генетических ресурсов растений либо входящих в их состав отдельных составляющих (растения, их части и дериваты) осуществляются при соблюдении их физической сохранности и условий хранения.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