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db44" w14:textId="0cdd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27 февраля 2023 года № 50. Зарегистрирован в Министерстве юстиции Республики Казахстан 1 марта 2023 года № 31988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 (зарегистрирован в Реестре государственной регистрации нормативных правовых актов Республики Казахстан под № 13487)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мест в общежитиях государственных организаций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распределения мест в общежитиях организаций образования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распределения мест в общежитиях организаций образования.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распределения мест в общежитиях, принадлежащих организациям технического и профессионального, послесреднего образования (далее – организации ТиППО) на праве собственности или находящихся во владении организаций на ином законном основании.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общежития обучающимся в организациях ТиППО осуществляется организациями ТиППО, по итогам распределения мест на конкурсной основе специально созданной комиссией.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свободных мест в общежитиях размещаются на официальных сайтах организаций ТиППО.";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Государственная услуга оказывается физическим лицам (далее - услугополучатель) бесплатно на основании заявления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ТиППО;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для организации ТиППО,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"Предоставление общежития обучающимся в организациях технического и профессионального, послесреднего образования"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конкурсной комиссии включаются: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представитель руководящего состава организации – заместитель руководителя организации ТиППО, курирующий вопросы проживания обучающихся в общежитии;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общественных организаций – профессиональные союзы и другие объединения граждан, созданные на добровольной основе;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органов студенческого самоуправления;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заведующие дневными отделениями;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представители структурного подразделения организации, курирующие вопросы молодежной политики.";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Конкурсная комиссия осуществляет распределение мест в общежитиях организаций ТиППО на основании заявления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на основании заявления, поданного в электронном виде на портал, с приложением документов, указанных в пункте 8 Перечня,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подтверждающих статус услугополучателя.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заявления на бумажном носителе является расписка о приеме документов в организацию ТиППО с указанием даты приема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пакета документов.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и (или) документов с истекшим сроком действия организация ТиППО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организации ТиППО в день обращения осуществляет прием и регистрацию документов и в течении 1 (одного) рабочего дня передает заявление на рассмотрение комиссии.";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"Конкурсная комиссия осуществляет распределение мест в общежитии с учетом оснований и очередности в следующем приоритетном порядке: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 с ограниченными возможностями в развитии, лица с инвалидностью и лица с инвалидностью с детства, дети с инвалидностью, дети-сироты и дети, оставшиеся без попечения родителей, лица, у которых один или оба родителя являются лицами с инвалидностью;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из числа молодежи, оставшиеся без попечения родителей до совершеннолетия, лица, приравненные по льготам к участникам и лицами с инвалидностью Великой Отечественной войны, лица из числа сельской молодежи, поступившие на обучение по образовательным программам, определяющим социально-экономическое развитие села, а также кандасы;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обучающиеся, в рамках проекта "Мәңгілік ел жастары - индустрияға!" ("Серпін – 2050");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обучающиеся, принятые на обучение на первый курс в соответствии с государственным образовательным заказом, имеющие высокий балл по итогам конкурса или собеседования, проведенных организацией образования.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баллов по итогам зачисления проведенных организацией образования, учитывается материальное положение обучающегося, при предоставлении справки,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согласно Правилам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обучающиеся из числа учащихся старших курсов, имеющие высокие результаты в учебной, научной и общественной работе;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обучающиеся организации.";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На основании сформированного списка для проживания в общежитии за подписью председателя Комиссии обучающемуся выдается направление о предоставлении места в общежитии организации ТиППО, либо мотивированный отказ.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услугополучателя результат о предоставлении места в общежитии либо мотивированный отказ по предоставлению государственной услуги направляется в форме электронного документа, подписанного ЭЦП уполномоченного лица организации ТиППО.";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центральный государственный орган, в течение трех рабочих дней с даты внесения изменения и (или) дополнения в настоящие Правила, актуализирует их и направляет услугодателям, в Единый контакт-центр.";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административному органу, должностному лицу, в отношении которых обжалуется административный акт, действие (бездействие) администрации.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5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6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 организаций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услуги: "Предоставление общежития обучающимся в организациях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 технического и профессионального, послесреднего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 предоставлении общежития обучающимся в организациях технического и профессионального, послесреднего образования по форме согласно приложению 6 к настоящим Правилам,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(частично автоматизированная)/бумажная.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Организации технического и профессионального, послесреднего образования – с понедельника по пятницу,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часов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имя руководителя организации технического и профессионального, послесреднего образования о предоставлении места в общежитии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 о статусе кандаса;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удостоверяющий личность, либо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предоставлении места в общежитии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о статусе кандаса.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документах, удостоверяющих личность; о составе семьи, при наличии семьи; о смерти родителя (родителей) (для детей – сирот), либо справка с детского дома; о наличии в семье 4-х и более детей (для детей из многодетных семей); о подтверждении инвалидности о подтверждении инвалидности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10589, опубликован 15 апреля 2015 года в информационно-правовой системе "Әділет"); о подтверждении права для получения государственной адресной социальной помощи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представленных документов услугополучателя, необходимых для оказания государственной услуги, требованиям, установленным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государственной услуги услугодатель направляет услугополучателю ответ с указанием причин отказа.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настоящими Правилами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-15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30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приеме документов № _______</w:t>
      </w:r>
    </w:p>
    <w:bookmarkEnd w:id="51"/>
    <w:p>
      <w:pPr>
        <w:spacing w:after="0"/>
        <w:ind w:left="0"/>
        <w:jc w:val="both"/>
      </w:pPr>
      <w:bookmarkStart w:name="z96" w:id="52"/>
      <w:r>
        <w:rPr>
          <w:rFonts w:ascii="Times New Roman"/>
          <w:b w:val="false"/>
          <w:i w:val="false"/>
          <w:color w:val="000000"/>
          <w:sz w:val="28"/>
        </w:rPr>
        <w:t>
      Организация технического и профессионального, послесреднего образования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__________________________________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Другие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работника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подпись услугополучателя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</w:tbl>
    <w:bookmarkStart w:name="z9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о предоставлении общежитий обучающимся организаций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профессионального, послесреднего образования</w:t>
      </w:r>
    </w:p>
    <w:bookmarkEnd w:id="53"/>
    <w:p>
      <w:pPr>
        <w:spacing w:after="0"/>
        <w:ind w:left="0"/>
        <w:jc w:val="both"/>
      </w:pPr>
      <w:bookmarkStart w:name="z100" w:id="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адрес организации образования) гражданину(-ке)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Направляю на заселение в общежитие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общежития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Предлагаю Вам явиться "___"_________20___г. в ____час.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 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________20_____г.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