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dc0f" w14:textId="e4dd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28 марта 2022 года № 91 "Об утверждении Правил государственного регулирования в сфере выбросов и поглощений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февраля 2023 года № 46. Зарегистрирован в Министерстве юстиции Республики Казахстан 17 февраля 2023 года № 31922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28 марта 2022 года № 91 "Об утверждении Правил государственного регулирования в сфере выбросов и поглощений парниковых газов" (зарегистрирован в Реестре государственной регистрации нормативных правовых актов под № 27301)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регулирования в сфере выбросов и поглощений парниковых газов,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Субъект квотирования вносит изменения в план мониторинга в следующих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метода (уравнения) или параметров расчета выбросов от любой деятельности (источника);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добавление новой деятельности (источники), мониторинг которой отличается от валидированного плана мониторинга;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добавление топлива, мониторинг которого (данные и коэффициенты) не отражены в валидированном плане мониторинга.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добавления нового вида топлива, которое занимает менее 1 % от общего баланса топлива, изменения в план мониторинга не вносятся;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данные, полученные в результате ранее применявшейся методологии мониторинга, были признаны неверными уполномоченным органом;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новых процедур, связанных с отбором и анализом проб или калибровкой измерительных приборов, если изменение этих процедур оказывает непосредственное влияние на точность данных о выбросах;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 аттестата об аккредитации у органа, валидировавшего предыдущий план мониторинга;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улучшение точности отчетных данных субъекта квотирования или в ответ на заключение органа по валидации.".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климатической политики и зеленых технологий Министерства экологии и природных ресурсов Республики Казахстан в установленном законодательством порядке обеспечить: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экологии и природных ресурсов Республики Казахстан.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