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17f" w14:textId="3d08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февраля 2023 года № 29. Зарегистрирован в Министерстве юстиции Республики Казахстан 8 февраля 2023 года № 31877. Утратил силу приказом Министра сельского хозяйства Республики Казахстан от 1 ноября 2025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01.11.2025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 (зарегистрирован в Реестре государственной регистрации нормативных правовых актов за № 28450)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рыбного хозяйства, при инвестиционных вложениях,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Субсидирование осуществляется по паспортам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производится по месту реализации инвестиционного проекта.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изложены в приложении 7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информацию о внесении изменений и (или) дополнений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Отказ в выдаче субсидий осуществляется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рабочий орган (услугодатель) уведомляет инвестора (услугополучателя)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инвестору (услугополучателю) позицию по предварительному решению.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рабочий орган (услугодатель) выдает положительный результат либо мотивированный отказ в оказании государственной услуги.";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техники для озерно-товарного рыбоводного хозяйства с площадью не менее 50 гектаров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проекта № 5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проекта № 5 "Приобретение оборудования и техники для озерно-товарного рыбоводного хозяйства с площадью не менее 50 гектаров".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"Субсидирование по возмещению части расходов, понесенных субъектом рыбного хозяйства, при инвестиционных вложениях"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этапе: 2 (два) рабочих дня;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втором этапе: 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этапе: Уведомление о решении рабочего органа (услугодателя) о соответствии/несоответствии инвестиционного проекта;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этапе: Заключение договора субсидирования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заявок и выдача результатов оказания государственной услуги осуществляются следующим рабочим днем).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9:00 до 17:30 часов, с перерывом на обед с 13:00 до 14:30 часов, кроме выходных и праздничных дней согласно Кодексу.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проектам, которые не введены в эксплуатацию, услугополучатель подает заявку с приложением к ней необходимых документов, указанных в заявке (первый этап):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через портал – в формате "PDF (Portable Document Format)" (электронная копия подписанного и заверенного печатью (при наличии) услугополучателя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инвестиционным проектам уже, введенным в эксплуатацию, а также по фактически приобретенной технике, машинам и оборудованию, услугополучатель подает заявку с приложением к ней необходимых документов, указанных в заявке, которая рассматривается без применения двухэтапных процедур: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 – в формате "PDF (Portable Document Format)" (электронная копия подписанного и заверенного печатью (при наличии) услугополучателя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 (после завершения работ) услугополучатель подает заявку по форме согласно приложению 4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 – в электронном формате "PDF (Portable Document Format)" (электронная копия подписанного и заверенного печатью (при наличии) услугополучателя бумажного варианта).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прилагаются следующие подтверждающие, правоустанавливающие и (или) регистрационные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акта приемки объекта инвестиционного проекта в эксплуатацию (при создании новых производственных мощностей или расширение действующих) в соответствии с формой акта приемки объекта в эксплуатацию,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2017 года № 234 (зарегистрирован в Реестре государственной регистрации нормативных правовых актов № 15141) (далее – форма акта приемки объекта в эксплуатацию), а также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ввода оборудования в эксплуатацию между покупателем и поставщиком (при приобретении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договоров купли-продажи, электронные и (или) бумажные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проектно-сметной документации, имеющей положительное заключение экспертизы проектов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актов приема-передачи рыбоводной техники и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кредитных/лизинговых договоров, заверенные финансовым институтом в случае осуществления инвестиционных вложений за счет привлеченных средств в финансовых институтах;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в случае подачи заявки на получение второго транша в соответствии с подпунктом 2) пункта 15 Правил услугополучатель прикрепляет в электронном формате "PDF (Portable Document Format)" (электронная копия бумажного варианта) подтверждающие документы (бизнес-план, электронные счета-фактуры по реализации готовой продукции). Для подтверждения заявленного в бизнес-плане объема произведенной продукции, группой специалистов составляется акт осмотра о достижении не менее 30 (тридцати) % объема произведенной продукции, который готовится, на основании документов, указанных в настоящем пункте, а также в соответствии со статистической формой общегосударственного статистического наблюдения "Отчет предприятия о производстве продукции (товаров, услуг)" (код 151103128, индекс 1-П, периодичность квартальная),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15 ноября 2017 года № 173 "Об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заполнению" (зарегистрирован в Реестре государственной регистрации нормативных правовых актов № 16060), услугополучателя за квартал, предшествующий моменту подачи заявки услугополучателя на втором этапе, за исключением индивидуальных предпринимателей;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электронная копия свидетельства или электронный документ о постановке на регистрационный учет по НДС (для субъектов рыбного хозяйства, состоящих на регистрационном учете по НДС)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9 февраля 2018 года № 153 "Об утверждении форм документов по вопросам регистрационного учета" (зарегистрирован в Реестре государственной регистрации нормативных правовых актов под № 16431), полученного в соответствии с Правилами оказания государственных услуг органами государственных доходов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финансов Республики Казахстан от 10 июля 2020 года № 665 (зарегистрирован в Реестре государственной регистрации нормативных правовых актов под № 20955).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электронная копия статистической формы общегосударственного статистического наблюдения "Отчет об инвестициях в основной капитал" (индекс 1-инвест,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4 февраля 2020 года № 16 "Об утверждении статистических форм общегосударственных статистических наблюдений по статистике инвестиций и строительства, и инструкций по их заполнению" (зарегистрирован в Реестре государственной регистрации нормативных правовых актов № 19994).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через портал, сведения о документе, удостоверяющем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8 800 080 77 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