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7002" w14:textId="5427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6 февраля 2023 года № 135. Зарегистрирован в Министерстве юстиции Республики Казахстан 7 февраля 2023 года № 31869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271 "Об утверждении перечня категорий товаров, подвергающихся быстрой порче, в отношении которых применяется первоочередной порядок совершения таможенных операций" (зарегистрирован в Реестре государственной регистрации нормативных правовых актов под № 16561);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апреля 2021 года № 416 "О внесении изменения в приказ Министра финансов Республики Казахстан от 23 февраля 2018 года № 271 "Об утверждении перечня категорий товаров, подвергающихся быстрой порче, в отношении которых применяется первоочередной порядок совершения таможенных операций" (зарегистрирован в Реестре государственной регистрации нормативных правовых актов под № 22681).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