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866" w14:textId="1bdd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31 января 2023 года № 61. Зарегистрирован в Министерстве юстиции Республики Казахстан 1 февраля 2023 года № 31827.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 года № 61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приказом Министра промышленности и строительства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01.07.2026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