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888d" w14:textId="4688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24 декабря 2019 года № 457 "Об утверждении Правил субсидирования купонного вознаграждения по облигациям"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января 2023 года № 23. Зарегистрирован в Министерстве юстиции Республики Казахстан 25 января 2023 года № 31769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декабря 2019 года № 457 "Об утверждении Правил субсидирования купонного вознаграждения по облигациям" (зарегистрирован в Реестре государственной регистрации нормативных правовых актов № 19753)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купонного вознаграждения по облигациям,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купонного вознаграждения по облигациям (далее – Правила)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субсидирования купонного вознаграждения по облигациям за счет и в пределах средств, предусмотренных в республиканском бюджете на соответствующий финансовый год.";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области развития агропромышленного комплекса (далее – рабочий орган) – государственный орган, осуществляющий государственное регулирование в области развития агропромышленного комплекса;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 реестров держателей ценных бумаг – совокупность сведений об эмитенте, эмиссионных ценных бумагах и их держателях, обеспечивающих идентификацию держателей прав по эмиссионным ценным бумагам на определенный момент времени, регистрацию сделок с ценными бумагами, а также характер зарегистрированных ограничений на обращение или осуществление прав по данным ценным бумагам, и иные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249 "Об утверждении Правил осуществления деятельности по ведению системы реестров держателей ценных бумаг" (зарегистрирован в Реестре государственной регистрации нормативных правововых актов № 17803);";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фондовая биржа – юридическое лицо, созданное в организационно-правовой форме акционерного общества, не менее двадцати пяти процентов от общего количества голосующих акций которого принадлежат Национальному Банку Республики Казахстан,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эмитент – лицо, осуществляющее выпуск эмиссионных ценных бумаг.";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2023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купонного 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 административных данных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 по купонному вознаграждению по облигациям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ФИСКВ-1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эмитент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(первого) декабря соответствующего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облигаций (международный идентификационный номер (национальный идентификационный номер))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облигационного займа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предусмотрено субсидий на весь срок обращения облигаций,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 -) (+) переплата, (-) недостаток, тенге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 (факт), тенге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субсидий, находящийся на банковском счете,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" w:id="27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сдачи отчета "___" __________ 20 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"Отчет о фактическом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субсидий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купонному вознаграждению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облигациям"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фактическом использовании субсидий по купонному вознаграждению по облигациям"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фактическом использовании субсидий по купонному вознаграждению по облигациям" (далее – Форма).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эмитентом.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эмитентом в Министерство сельского хозяйства Республики Казахстан ежегодно до 1 (первого) декабря соответствующего года.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34"/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отчета указывается наименование эмитента.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бизнес-идентификационный номер.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проспект облигаций (международный идентификационный номер (национальный идентификационный номер)).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сумма облигационного займа.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субсидий на весь срок обращения облигаций, за весь период и за отчетный период, в тенге.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6 и 7 указываются перечисленные субсидий за весь период и отчетный период, в тенге.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 и 9 указывается отклонение (переплата, недостаток) за весь период и за отчетный период, в тенге.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возврат неиспользованных субсидий (факт), в тенге.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остаток субсидий, находящийся на банковском счете, в тенге.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