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4986" w14:textId="e3f4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совместный приказ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труда и социальной защиты населения Республики Казахстан от 12 января 2023 года № 8 и Министра национальной экономики Республики Казахстан от 12 января 2023 года № 1. Зарегистрирован в Министерстве юстиции Республики Казахстан 16 января 2023 года № 31693.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25 декабря 2015 года № 1021 и Министра национальной экономики Республики Казахстан от 28 декабря 2015 года № 807 "Об утверждении Критериев оценки степени риска и проверочных листов в сфере предоставления специальных социальных услуг и в области социальной защиты лиц с инвалидностью" (зарегистрирован в Реестре государственной регистрации нормативных правовых актов под № 12701)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предоставления специальных социальных услуг и в области социальной защиты лиц с инвалидностью, утвержденных указанным совместным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и надзора по степеням риска для последующего осуществления профилактического контроля с посещением субъекта (объекта) контроля и надзора и (или) проверок на соответствие требованиям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надзора и (или) освобождения такого субъекта (объекта) контроля и надзора от профилактического контроля с посещением субъекта (объекта) контроля и надзора и (или) проверок на соответствие требованиям;";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Государственные органы для целей управления рисками при осуществлении профилактического контроля с посещением субъекта (объекта) контроля относит субъекты (объекты) контроля к одной из следующих степеням риска (далее – степени риска):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риска, проводятся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 объективным критериям, к высокой степени риска относятся: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сфере предоставления специальных социальных услуг - субъекты, осуществляющие деятельность в условиях стационара, полустационара, оказания услуг на дому и временного пребывания;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области социальной защиты лиц с инвалидностью - субъекты, осуществляющие деятельность по выполнению реабилитационных мероприятий лиц с инвалидностью и обеспечивающие доступ к объектам здравоохранения, социальной защиты населения, государственных организаций и учреждений, объекты транспортной инфраструктуры, торговым, бытовым, жилым, хозяйственным, коммунальным, пищевым объектам, объектам физической культуры и спорта, образования, общественного питания, досуга (развлекательная инфраструктура и в сфере культуры).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средней степени риска в области социальной защиты лиц с инвалидностью относятся - субъекты, осуществляющие промышленную, производственную деятельность и обеспечивающие к ним доступ.".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отношении субъектов (объектов) контроля, отнесенных по объективным критериям к высокой и средней степени риска, применяются субъективные критерии с целью проведения профилактического контроля с посещением субъекта (объекта) контроля.".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определения субъективных критериев оценки степени рисков используются следующие источники информации: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контроля, в том числе посредством автоматизированных информационных систем, проводимого государственными органами, учреждениями и отраслевыми организациями;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предыдущих проверок и профилактического контроля с посещением субъекта (объекта) контроля;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официальных интернет-ресурсов государственных органов, средств массовой информации;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и количество подтвержденных жалоб и обращений;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данных Портала социальных услуг и результатов заключения комиссий на основе изучения пакета документов, представленных Поставщиком для регистрации на Портале социальных услуг.".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По общему показателю степени риска субъект (объект) контроля относится: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включительно;";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 и 11-2 следующего содержания: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списков на очередной период государственного контроля.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Система оценки и управления рисками государственными органами ведется с использованием информационных систем, относящих субъекты (объекты) контроля к конкретным степеням риска и формирующих списки проведения контрольных мероприятий, а также основывается на государственной статистике, итогах ведомственного статистического наблюдения, а также информационных инструментах.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 и социальной защиты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совместного приказа на интернет-ресурсе Министерства труда и социальной защиты населения Республики Казахстан после его официального опубликования; 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совместного приказа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совместного приказа возложить на вице-министра труда и социальной защиты населения Республики Казахстан Оспанова Е.Д.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 после дня его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Куантыров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риска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социальных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с инвалидностью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в сфере предоставления специальных социальных услуг и в области социальной защиты лиц с инвалидностью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результатам предыдущих проверок и профилактического контроля с посещением субъекта (объекта) контроля (степень тяжести устанавливается при несоблюдении нижеперечисленных требований)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десяти рабочих дней по проведению оценки и определения потребности в предоставлении специальных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трех рабочих дней по принятию решения о предоставлении гарантированного объема специальных социальных услуг в отношении получателя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четырнадцати календарных дней по разработке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заполнение индивидуального плана работ с учетом индивидуальных потребностей получателей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питания, включая диетическое питание, оказанию социально-бытовых услуг индивидуального обслуживающего и гигиенического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одежды, обуви, постельного белья, предметов личной гигиены для лиц, обслуживающихся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жилой площади, адаптированных помещений и приспособлений, а также помещений, оснащенных мебелью и специализированным оборудованием, для реабилитационных, лечебных, образовательных, культурных мероприятий, отправления религиозных обрядов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транспортных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обеспечению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наличию паспортов специализированных кабинетов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проведению медико-социального обследования, медицинских процедур, реабилитационных и лечебно-оздоровительных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доврачебной и первичной медико-санитарной помощи, в получении гарантированного объема бесплатной медицинской помощи, по обеспечению лекарственными средствами по заключению врачей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 содействию в проведении медико-социальной экспертизы, помощь в обеспечение протезно-ортопедической и слухопротезной помощью, санаторно-курортным лечением, техническими вспомогательными (компенсаторными) средствами, обязательными гигиеническими средствами в соответствии с индивидуальными программами реабилитации лиц с инвалидностью и обучению пользованием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консультированию по социально-медицинским вопросам, оказание услуг паллиативной, психиатрической и психотерапевтической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психологической диагностики, обследованию, консультированию, коррекции;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услуг психологической помощи, по проведению психологических тренингов, проведение занятий в группах взаимоподдержки, клубах общения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социально-педагогического консультирования, педагогической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содействия в получении образования детьми с нарушениями опорно-двигательного аппарата в общеобразовательных школах;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коррекционной-развивающий диагностики;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содействия в получении образования детьми по специальным учебным программам и умственными способностями;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получении образования детьми с нарушениями опорно-двигательного аппарата в общеобразовательных школах, технических и профессиональных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проведению лечебно-трудовой деятельности в специализированных кабинетах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осуществлению мероприятий по восстановлению утерянных бытовых навыков и обучению получателей услуг доступным профессиональным навыкам, по профессиональной реабилитации и ориентации лиц с инвалидностью, профессиональной ориентации детей с нарушениями опорно-двигательного аппарата,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трудовых навыков по профилю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праздников и досуговых мероприятий и вовлечение в эти мероприятия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 условий по организации и проведение клубной и кружковой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стационара и полустационара по оказанию содействия в получении полагающихся льгот, пособий, компенсаций, алиментов и других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юридического консультирования и юридической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 обеспечению представительства в суде для защиты прав и интересов;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получения по доверенности пособий, других социальных выплат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стационара и полустационара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оказанию социально-бытовых услуг индивидуального обслуживающего и гигиенического характера, бытового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мероприятий для престарелых и лиц с инвалидностью по сопровождению вне дома в пределах одного населенного пункта, покупке и доставке на дом горячих обедов, продовольственных и непродовольственных товаров первой необходимости, помощи в приготовлении пищи, содействии в топке печей, доставке дров, угля и воды, сдачи вещей в стирку, химчистку, ремонт и обратная их доставка, помощи в стирке вещей, содействию в организации ремонта и уборки жилых помещений, содействию в оплате жилья и коммунальных услуг, помощи в организации ритуальных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обучения членов семьи получателей услуг по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доврачебной помощи; 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помощи,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абилитации и реабилитации лиц с инвалидностью, лекарственными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проведения медицинского консультирования, медицинских процедур, реабилитационных мероприятий, санитарно-гигиенических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 осуществлению патронажного наблюдения детей с нарушениями опорно-двигательного аппарата, вызова врача на дом и сопровождение получателей услуг в организации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социально-психологического патронажа;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социально-психологической помощи, социальная-психологическая поддержка членов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социально-педагогического консультирования, консультирования членов семей;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 оказанию содействия в получении образования детьми, оказание содействия в получении профессионального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 проведению мероприятий по профессиональной ориентации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консультирования получателей услуг и членов их семей в организации надомного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получении профессии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праздников и досуговых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проведение клубной и кружковой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 вовлечению получателей услуг в досуговые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получении полагающихся льгот, пособий, компенсаций, алиментов и других выплат, улучшении жилищных условий;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консультирования престарелых и лиц с инвалидностью,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юридического консультирования и юридической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органам, осуществляющим функции по опеке или попечительству, в устройстве детей на усыновление, попечение, патронат, под опеку;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оформлению представлений на родителей, уклоняющихся от воспитания детей в комиссию по делам несовершеннолетних;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содействия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 обеспечению содействия в получении бесплатной юридической помощи адвоката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койко-места, мебели, обеспечение постельными принадлежностями, предметами личной гигиены и нижнего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восстановлении документов, удостоверяющих личность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 по оказанию социально-бытовых услуг индивидуального обслуживающего и гигиенического характера, бытового обслуживания, дезинфекция нижнего белья, одежды, постельных принадлежностей;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питания для лиц, обсуживающихся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предоставлению транспортных услуг перевоза получателей услуг для лечения, обучения; сопровождение до пункта назначения лицам, имеющим затруднение в передвижении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оказанию содействия в отправке к прежнему месту 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первичного медицинского осмотра и первичной санитарной обработки, оказанию доврачебной медицинской помощи, содействие в госпитализации;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в получении гарантированного объема бесплатной медицинской помощи и в обеспечении по заключению врачей лекарственными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в медицинском консультировании профильными специалистами;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содействию в подготовке документов для направления на медико-социальную экспертизу;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техническими вспомогательными (компенсаторными) средствами, в получении санаторно-курортного лечения, в соответствии с индивидуальной программой абилитации и реабилитации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психологической диагностики, обследования, консультирования, коррекции;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психологической помощи, проведение психологических тренингов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профессиональной ориентации, формированию трудовых навыков и содействию в проведении мероприятий по обучению доступным профессиональным навыкам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обследованию имеющихся трудовых навыков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праздников и досуговых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и проведение клубной и кружковой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 вовлечению получателей услуг в досуговые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социально-экономических услуг в условиях временного пребывания по оказанию содействия в получении полагающихся льгот, пособий, компенсаций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временного пребывания по оказанию юридического консультирования и юридической помощи, по оказанию содействия в оформлении необходимых документов для помещения престарелых граждан и лиц с инвалидностью в стационарные учреждения социальной защиты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временного пребывания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входным группам (лестница наружная, пандусы, входная площадка, входные и внутренние двери, дверной порог, лестницы)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зонам оказания услуг (гардероб, регистратура, справочная, кассы и иные места оказания услуг)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санитарно-бытовым помещениям (уборная с универсальной кабиной, умывальник, ванная, душевая кабина, унитаз, раковина, кнопка экстренной помощи, поручни, крючки)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средствам информации и телекоммуникации на объекте (тактильные средства информации, знаки и символы, сигналы тревоги, извещатели в лифтах)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территории объекта (парковки наземные, подземные, остановки такси и автобусов, административного здания, вокзалам, рынкам, торговым центрам)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в пути движения (дорожки, тротуары, наружные лестницы, пороги выше положенного стандарта, внутренние пандусы)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общественным видам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лицам с инвалидностью условий для доступа к культурно-зрелищным мероприятиям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протезно-ортопедической помощью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сурдотехническими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тифлотехническими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средствами передвижения (кресло-колясками)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индивидуального помощника для лиц с инвалидностью первой группы, имеющих затруднение в передвижении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специалиста жестового языка для инвалидов по слуху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обязательными гигиеническими средствами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полустационара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в оказания услуг на дому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поставщиков зарегистрированных на портале социальных услуг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наличию сертификата соответствия или декларации о соответствии при поставке товаров, подлежащих обязательному подтверждению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наличию регистрационного удостоверения при поставке технических вспомогательных (компенсаторных) средств и специальных средств передвижения, относящихся к медицинским изделиям, подлежащим государственной регистрации и перерегистрации;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отсутствию налоговой задолженности и задолженности по социальным платежам;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процедуры банкротства либо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отсутствию в реестре недобросовестных участников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отсутствию в перечне ненадежных потенциальных поставщиков (поставщиков) Фонда национального благосостояния;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наличии документов, подтверждающих происхождение, характеристику и цену для реализации товаров и (или)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наличии лицензии на осуществление медицинской деятельности при предоставлении санаторно-курортного лечения и медицинской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наличии документа, подтверждающего квалификацию при оказании социальной услуги специалиста жестового языка.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поставщиками реализации лицам с инвалидностью на Портале социальных услуг товаров/услуг, указанных в индивидуальной программе абилитации и реабилитации лица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рассмотрение комиссией информации, размещаемой лицом с инвалидностью на Портале социальных услуг, о неисполнении и (или) ненадлежащем исполнении обязательств, взятых поставщиком на себя посредством Портала социальных услуг и принятие соответствующего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комиссией порядка допуска, регистрации и снятия с регистрации поставщиков на Портале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возмещения гарантированной суммы товаров/услуг из средств государственного бюджета при реализации их лицам с инвалидностью через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результатам анализа официальных интернет-ресурсов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 бытовых, социально- медицинских услуг,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социально-правовых услуг,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факта не обеспечения доступа лицам с инвалидностью к входным группам, к санитарно-бытовым помещениям, к территории объекта, в пути движения объектов, из официальных источников средств массовой информации, интернет-ресурсов государственных органов и сведений информационного портала Министерства труда и социальной защиты населения Республика Казахстан – "Интерактивная карта доступности"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зонам оказания услуг, к средствам информации и телекоммуникации на объекте, к общественным видам транспорта, из официальных источников средств массовой информации, интернет-ресурсов государственных органов и сведений информационного портала Министерства труда и социальной защиты населения Республика Казахстан – "Интерактивная карта доступности"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лиц с инвалидностью, из официальных источников средств массовой информации и интернет-ресурсов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результатам мониторинга отчетности и сведений, представляемых субъектом контроля, в том числе посредством автоматизированных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соответствие фактического состава получателей гарантированного объема специальных социальных услуг по данным местных исполнительных органов (далее-МИО) с отчетными данными автоматизированной информационной системы Е-собес и Портала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 - бытовых, социально- медицинских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 правовых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входным группам, к санитарно-бытовым помещениям, к территории объекта, в пути движения объектов по данным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зонам оказания услуг, к средствам информации и телекоммуникации на объекте, к общественным видам транспорта по данным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инвалидов по данным автоматизированной информационной системы Е-собес и Портал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невыполнение гарантированного объема социально- бытовых, социально- медицинских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невыполнение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 правовых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 обеспечение доступа лицам с инвалидностью к входным группам, к санитарно-бытовым помещениям, к территории объекта, в пути движения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 обеспечение доступа лицам с инвалидностью к зонам оказания услуг, к средствам информации и телекоммуникации на объекте, к общественным видам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невыполнение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и более жалоб на невыполнение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Результаты анализа сведений, представляемых государственными органами и организациями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входным группам, к санитарно-бытовым помещениям, к территории объекта, в пути движения объектов по данным информационного портала Министерства труда и социальной защиты населения Республика Казахстан – "Интерактивная карта доступности"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 обеспечения доступа лицам с инвалидностью к зонам оказания услуг, к средствам информации и телекоммуникации на объекте по данным информационного портала Министерства труда и социальной защиты населения Республика Казахстан – "Интерактивная карта доступности"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протезно-ортопедической помощью, сурдотехническими средствами, тифлотехническими средствами и специальными средствами передвижения (кресло-колясками) согласно индивидуальной программе абилитации и реабилитации лиц с инвалидностью по данным автоматизированной информационной системы Е-собес и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реабилитационных мероприятий, в части обеспечения санаторно-курортным лечением, услугами индивидуального помощника для лиц с инвалидностью первой группы, имеющих затруднение в передвижении, специалистом жестового языка для инвалидов по слуху, обязательными гигиеническими средствами, специальными социальными услугами в области социальной защиты населения в условиях стационара, полустационара и в условиях оказания услуг на дому согласно индивидуальной программе абилитации и реабилитации инвалидов по данным автоматизированной информационной системы Е-собес и Портал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соответствие фактического состава получателей гарантированного объема специальных социальных услуг по данным МИО с отчетными данными автоматизированной информационной системы Е-собес и Портала социальных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 - бытовых, социально- медицинских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факта невыполнения гарантированного объема социально-психологических, социально-педагогических, социально-трудовых, социально-культурных, социально-экономических, социально правовых услуг по данным автоматизированной информационной системы Е-собес и Портала социальных услуг или информации МИО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0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35"/>
    <w:p>
      <w:pPr>
        <w:spacing w:after="0"/>
        <w:ind w:left="0"/>
        <w:jc w:val="both"/>
      </w:pPr>
      <w:bookmarkStart w:name="z110" w:id="36"/>
      <w:r>
        <w:rPr>
          <w:rFonts w:ascii="Times New Roman"/>
          <w:b w:val="false"/>
          <w:i w:val="false"/>
          <w:color w:val="000000"/>
          <w:sz w:val="28"/>
        </w:rPr>
        <w:t>
      в сфере предоставления специальных социальных услуг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местных исполнительных органов/уполномоченных 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органов, субъектов предоставляющих специальные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десяти рабочих дней по проведению оценки и определения потребности в предоставлении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трех рабочих дней по принятию решения о предоставлении гарантированного объема специальных социальных услуг в отношении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1" w:id="3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1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38"/>
    <w:p>
      <w:pPr>
        <w:spacing w:after="0"/>
        <w:ind w:left="0"/>
        <w:jc w:val="both"/>
      </w:pPr>
      <w:bookmarkStart w:name="z115" w:id="39"/>
      <w:r>
        <w:rPr>
          <w:rFonts w:ascii="Times New Roman"/>
          <w:b w:val="false"/>
          <w:i w:val="false"/>
          <w:color w:val="000000"/>
          <w:sz w:val="28"/>
        </w:rPr>
        <w:t>
      в сфере предоставления специальных социальных услуг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отношении деятельности субъектов (организаций),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предоставляющих гарантированный объем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услуг в условиях стационара, полустационара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четырнадцати календарных дней по разработке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заполнение индивидуального плана работ с учетом индивидуальных потребностей получателей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питания, включая диетическое питание;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социально-бытовых услуг индивидуального обслуживающего и гигиенического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одежды, обуви, постельного белья, предметов личной гигиены для лиц обсуживающихся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предоставлению жилой площади, адаптированных помещений и приспособлений, а также помещений, оснащенных мебелью и специализированным оборудованием, для реабилитационных, лечебных, образовательных, культурных мероприятий, отправления религиозных обрядов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в условиях стационара и полустационара по предоставлению транспортных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обеспечению бытовым обслуживанием (стирка, сушка, глаженье, дезинфекция нательного белья, одежды, постельных принадлежностей)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стационара и полустационара по наличию паспортов специализированных кабинетов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 организации и проведению медико-социального обследования, медицинских процедур, реабилитационных и лечебно-оздоровительных мероприятий; по оказанию доврачебной и первичной медико-санитарной помощи, в получении гарантированного объема бесплатной медицинской помощи, по обеспечению лекарственными средствами по заключению врачей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 содействию в проведении медико-социальной экспертизы, помощь в обеспечение протезно-ортопедической и слухопротезной помощью, санаторно-курортным лечением, техническими вспомогательными (компенсаторными) средствами, обязательными гигиеническими средствами в соответствии с индивидуальными программами абилитации и реабилитации лиц с инвалидностью и обучению пользованием техническими вспомогательными (компенсаторными) и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стационара и полустационара по: консультированию по социально-медицинским вопросам, оказание услуг паллиативной, психиатрической и психотерапевтической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стационара и полустационара по: осуществлению психологической диагностики, обследованию, консультированию, коррекции; по оказанию услуг психологической помощи, по проведению психологических тренингов, проведение занятий в группах взаимоподдержки, клубах общения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стационара и полустационара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социально-педагогического консультирования, педагогической диагностики;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содействия в получении образования детьми с нарушениями опорно-двигательного аппарата в общеобразовательных школах;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жизнедеятельности; коррекционной-развивающий диагностики;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оказанию содействия в получении образования детьми по специальным учебным программам и умственными способностями;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получении образования детьми с нарушениями опорно-двигательного аппарата в общеобразовательных школах, технических и профессиональных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проведению лечебно-трудовой деятельности в специализированных кабинетах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стационара и полустационара по осуществлению мероприятий по восстановлению утерянных бытовых навыков и обучению получателей услуг доступным профессиональным навыкам, по профессиональной реабилитации и ориентации инвалидов, профессиональной ориентации детей с нарушениями опорно-двигательного аппарата, формированию трудовых навыков по профилю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стационара и полустационара по: организации праздников и досуговых мероприятий и вовлечение в эти мероприятия получателей услуг; соблюдению условий по организации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стационара и полустационара по оказанию содействия в получении полагающихся льгот, пособий, компенсаций, алиментов и других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по в условиях стационара и полустационара по: оказанию юридического консультирования и юридической помощи; соблюдение по обеспечению представительства в суде для защиты прав и интересов; осуществлению получения по доверенности пособий, других социальных выплат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стационара и полустационара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24" w:id="4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2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41"/>
    <w:p>
      <w:pPr>
        <w:spacing w:after="0"/>
        <w:ind w:left="0"/>
        <w:jc w:val="both"/>
      </w:pPr>
      <w:bookmarkStart w:name="z128" w:id="42"/>
      <w:r>
        <w:rPr>
          <w:rFonts w:ascii="Times New Roman"/>
          <w:b w:val="false"/>
          <w:i w:val="false"/>
          <w:color w:val="000000"/>
          <w:sz w:val="28"/>
        </w:rPr>
        <w:t>
      в сфере предоставления специальных социальных услуг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субъектов (организаций), предоставляющих гарантированный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специальных социальных услуг в условиях оказания услуг на дому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субъекта (объекта) контроля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четырнадцати календарных дней по разработке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полное заполнение индивидуального плана работ и журнала электронной картотеки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оказанию социально-бытовых услуг индивидуального обслуживающего и гигиенического характера, бытового обслуживания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мероприятий для престарелых и лиц с инвалидностью по сопровождению вне дома в пределах одного населенного пункта, покупке и доставке на дом горячих обедов, продовольственных и непродовольственных товаров первой необходимости, помощи в приготовлении пищи, содействии в топке печей, доставке дров, угля и воды, сдачи вещей в стирку, химчистку, ремонт и обратная их доставка, помощи в стирке вещей, содействию в организации ремонта и уборки жилых помещений, содействию в оплате жилья и коммунальных услуг, помощи в организации ритуальных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оказания услуг на дому по осуществлению обучения членов семьи получателей услуг по практическим навыкам индивидуального обслуживающего и санитарно-гигиенического характера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доврачебной помощи;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в проведении медико-социальной экспертизы, в получении гарантированного объема бесплатной медицинской помощи, протезно-ортопедической и слухопротезной помощи, санаторно-курортного лечения, техническими вспомогательными (компенсаторными) средствами, обязательными гигиеническими средствами в соответствии с индивидуальными программами абилитации и реабилитации лиц с инвалидностью, лекарственными средствами;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проведения медицинского консультирования, медицинских процедур, реабилитационных мероприятий, санитарно-гигиенических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оказания услуг на дому по осуществлению патронажного наблюдения детей с нарушениями опорно-двигательного аппарата, вызова врача на дом и сопровождение получателей услуг в организации здравоохранения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оказания услуг на дому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проведению социально-психологического патронажа;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оказанию социально-психологической помощи, социальная-психологическая поддержка членов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по: проведению социально-педагогического консультирования, консультирования членов семей; осуществлению обучения основам бытовой ориентации, формирования навыков самообслуживания, личной гигиены, поведения в быту и общественных местах, самоконтролю, навыкам общения и другим формам жизнедеятельности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социально-педагогических услуг в условиях оказания услуг на дому по оказанию содействия в получении образования детьми, оказание содействия в получении профессионального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 проведению мероприятий по профессиональной ориентации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оказания услуг на дому по: проведению консультирования получателей услуг и членов их семей в организации надомного труда; оказанию содействия в получении профессии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по: организации праздников и досуговых мероприятий; организации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оказания услуг на дому по вовлечению получателей услуг в досуговые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оказания услуг на дому по: оказанию содействия в получении полагающихся льгот, пособий, компенсаций, алиментов и других выплат, улучшении жилищных условий; проведению консультирования престарелых и лиц с инвалидностью, а также семей, воспитывающих детей и осуществляющих уход за лицами старше восемнадцати лет, по вопросам самообеспечения и улучшения материального положения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по: оказанию юридического консультирования и юридической помощи; оказанию содействия органам, осуществляющим функции по опеке или попечительству, в устройстве детей на усыновление, попечение, патронат, под опеку; оформлению представлений на родителей, уклоняющихся от воспитания детей в комиссию по делам несовершеннолетних; оказанию содействия в привлечении к уголовной ответственности лиц, виновных в физическом и психическом насилии, совершенном в семье над получателями услуг или членами их семьи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оказания услуг на дому по обеспечению содействия в получении бесплатной юридической помощи адвоката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оказания услуг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4" w:id="4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3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44"/>
    <w:p>
      <w:pPr>
        <w:spacing w:after="0"/>
        <w:ind w:left="0"/>
        <w:jc w:val="both"/>
      </w:pPr>
      <w:bookmarkStart w:name="z138" w:id="45"/>
      <w:r>
        <w:rPr>
          <w:rFonts w:ascii="Times New Roman"/>
          <w:b w:val="false"/>
          <w:i w:val="false"/>
          <w:color w:val="000000"/>
          <w:sz w:val="28"/>
        </w:rPr>
        <w:t>
      в сфере предоставления специальных социальных услуг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субъектов (организаций), предоставляющих гарантированный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 специальных социальных услуг в условиях временного пребывания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четырнадцати календарных дней по разработке индивидуальных планов работ после наблюдения специалистами организации за получателем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полное заполнение индивидуального плана работ и журнала электронной картотеки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фактического состава получателей услуг с отчетными данными автоматизированной информационной системы Е-собес и Портал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подтверждающие обоснованное приостановление и (или) прекращение оказания специальных социальных услуг в отношении получателя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койко-места, мебели, обеспечение постельными принадлежностями, предметами личной гигиены и нижнего белья;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восстановлении документов, удостоверяющих личность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соблюдению по оказанию социально-бытовых услуг индивидуального обслуживающего и гигиенического характера, бытового обслуживания, дезинфекция нижнего белья, одежды, постельных принадлежностей;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питания для лиц, обсуживающихся в медико-социальных учреждениях, реабилитационных центрах, учебных заведениях для детей с инвалидностью, территориальных центрах социального обслуживания, отделениях дневного пребывания, центрах социальной адаптации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предоставлению транспортных услуг перевоза получателей услуг для лечения, обучения; сопровождение до пункта назначения лицам, имеющим затруднение в передвижении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социально-бытовых услуг в условиях временного пребывания по оказанию содействия в отправке к прежнему месту жительства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 проведению первичного медицинского осмотра и первичной санитарной обработки, оказанию доврачебной медицинской помощи, содействие в госпитализации; содействию в получении гарантированного объема бесплатной медицинской помощи и в обеспечении по заключению врачей лекарственными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социально-медицинских услуг в условиях временного пребывания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 в медицинском консультировании профильными специалистами;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содействию в подготовке документов для направления на медико-социальную экспертизу;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обеспечении техническими вспомогательными (компенсаторными) средствами, в получении санаторно-курортного лечения, в соответствии с ИПР;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социально-психологических услуг в условиях временного пребывания по осуществлению психологической диагностики, обследования, консультирования, коррекции; оказанию психологической помощи, проведение психологических тренингов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профессиональной ориентации, формированию трудовых навыков и содействию в проведении мероприятий по обучению доступным профессиональным навыкам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социально-трудовых услуг в условиях временного пребывания по проведению мероприятий по обследованию имеющихся трудовых навыков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по: организации праздников и досуговых мероприятий; организации и проведение клубной и кружковой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социально-культурных услуг в условиях временного пребывания по вовлечению получателей услуг в досуговые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социально-экономических услуг в условиях временного пребывания по оказанию содействия в получении полагающихся льгот, пособий, компенсаций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социально-правовых услуг в условиях временного пребывания по оказанию юридического консультирования и юридической помощи, по оказанию содействия в оформлении необходимых документов для помещения престарелых граждан и лиц с инвалидностью в стационарные учреждения социальной защиты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качества оказываемых специальных социальных услуг в условиях временного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6" w:id="4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4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47"/>
    <w:p>
      <w:pPr>
        <w:spacing w:after="0"/>
        <w:ind w:left="0"/>
        <w:jc w:val="both"/>
      </w:pPr>
      <w:bookmarkStart w:name="z150" w:id="48"/>
      <w:r>
        <w:rPr>
          <w:rFonts w:ascii="Times New Roman"/>
          <w:b w:val="false"/>
          <w:i w:val="false"/>
          <w:color w:val="000000"/>
          <w:sz w:val="28"/>
        </w:rPr>
        <w:t>
      в области социальной защиты лиц с инвалидностью ________________________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(организаций) независимо от формы собственности, обеспечивающих доступ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к объектам социальной и транспортной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(объекты) контроля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входным группам (лестница наружная, пандусы, входная площадка, входные и внутренние двери, дверной порог, лестницы)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зонам оказания услуг (гардероб, регистратура, справочная, кассы и иные места оказания услуг)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санитарно-бытовым помещениям (уборная с универсальной кабиной, умывальник, ванная, душевая кабина, унитаз, раковина, кнопка экстренной помощи, поручни, крючки)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средствам информации и телекоммуникации на объекте (тактильные средства информации, знаки и символы, сигналы тревоги, извещатели в лифтах)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территории объекта (парковки наземные, подземные, остановки такси и автобусов, административного здания, вокзалам, рынкам, торговым центрам)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в пути движения (дорожки, тротуары, наружные лестницы, пороги выше положенного стандарта, внутренние пандусы)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лицам с инвалидностью к общественным видам транспорта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лицам с инвалидностью условий для доступа к культурно-зрелищным мероприятиям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1" w:id="4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января 2023 года №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1021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2015 года № 807</w:t>
            </w:r>
          </w:p>
        </w:tc>
      </w:tr>
    </w:tbl>
    <w:bookmarkStart w:name="z15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50"/>
    <w:p>
      <w:pPr>
        <w:spacing w:after="0"/>
        <w:ind w:left="0"/>
        <w:jc w:val="both"/>
      </w:pPr>
      <w:bookmarkStart w:name="z155" w:id="51"/>
      <w:r>
        <w:rPr>
          <w:rFonts w:ascii="Times New Roman"/>
          <w:b w:val="false"/>
          <w:i w:val="false"/>
          <w:color w:val="000000"/>
          <w:sz w:val="28"/>
        </w:rPr>
        <w:t>
      в области социальной защиты лиц с инвалидностью _______________________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Предпринимательского кодекса Республики Казахстан в отношении субъектов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(организаций), осуществляющих выполнение реабилитационных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согласно индивидуальной программе абилитации и реабилитации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инвалидностью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однородной группы субъектов (объектов) контроля</w:t>
      </w:r>
    </w:p>
    <w:p>
      <w:pPr>
        <w:spacing w:after="0"/>
        <w:ind w:left="0"/>
        <w:jc w:val="both"/>
      </w:pPr>
      <w:bookmarkStart w:name="z156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проверку/профилактического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посещением субъекта (объекта) контроля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протезно-ортопедической помощью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сурдотехническими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тифлотехническими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средствами передвижения (кресло-колясками)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санаторно-курортного лечения лицам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индивидуального помощника для лиц с инвалидностью первой группы, имеющих затруднение в передвижении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специалиста жестового языка для лиц с инвалидностью по слуху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обязательными гигиеническими средствами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стационара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полустационара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лиц с инвалидностью специальными социальными услугами в области социальной защиты населения в условиях оказания услуг на дому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поставщиков зарегистрированных на портале социальных услуг по: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наличию сертификата соответствия или декларации о соответствии при поставке товаров, подлежащих обязательному подтверждению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наличию регистрационного удостоверения при поставке технических вспомогательных (компенсаторных) средств и специальных средств передвижения, относящихся к медицинским изделиям, подлежащим государственной регистрации и перерегистрации;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отсутствию налоговой задолженности и задолженности по социальным платежам;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отсутствие процедуры банкротства либо ликвидации;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отсутствию в реестре недобросовестных участников государственных закупок;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отсутствию в перечне ненадежных потенциальных поставщиков (поставщиков) Фонда национального благосостояния;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наличии документов, подтверждающих происхождение, характеристику и цену для реализации товаров и (или)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наличии лицензии на осуществление медицинской деятельности при предоставлении санаторно-курортного лечения и медицинской реабилитологии;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наличии документа, подтверждающего квалификацию при оказании социальной услуги специалиста жестового языка.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поставщиками реализации лицам с инвалидностью на Портале социальных услуг товаров/услуг, указанных в индивидуальной программе абилитации и реабилитации лица с инвалидностью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рассмотрение комиссией информации, размещаемой лицом с инвалидностью на Портале социальных услуг, о неисполнении и (или) ненадлежащем исполнении обязательств, взятых поставщиком на себя посредством Портала социальных услуг и принятие соответствующего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комиссией порядка допуска, регистрации и снятия с регистрации поставщиков на Портале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своевременного возмещения гарантированной суммы товаров/услуг из средств государственного бюджета при реализации их лицам с инвалидностью через Портал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5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