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f069a" w14:textId="27f06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риказы Министерства транспорта и коммуникаций Республики Казахстан и о признании утратившим силу приказа Министра транспорта и коммуникаций Республики Казахстан от 30 июля 1996 года № 173 "Об утверждении и введении в действие "Правил технической эксплуатации и безопасности обслуживания средств радиосвязи и электронавигации на судах водного транспор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4 января 2023 года № 1. Зарегистрирован в Министерстве юстиции Республики Казахстан 10 января 2023 года № 3165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приказы Министерства транспорта и коммуникаций Республики Казахстан следующие изменения и дополнени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6 апреля 2011 года № 197 "Об утверждении Правил по обновлению судов внутреннего водного плавания и судов смешанного "река-море" плавания" (зарегистрирован в Реестре государственной регистрации нормативных правовых актов за № 6933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новлению судов внутреннего водного плавания и судов смешанного "река-море" плавания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Возможность применения настоящих Правил для обновления отдельных групп элементов судов других типов, классов и назначений, размерений и мощности, не огово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является предметом специального рассмотрения филиала "Регистр судоходства" Республиканского государственного казенного предприятия "Қазақстан су жолдары" Комитета транспорта Министерства индустрии и инфраструктурного развития Республики Казахстан (далее - Регистр судоходства)."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21 апреля 2011 года № 213 "Об утверждении Правил классификации судов внутреннего и смешанного "река-море" плавания" (зарегистрирован в Реестре государственной регистрации нормативных правовых актов за № 6969)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и судов внутреннего и смешанного "река-море" плавания, утвержденных указанным приказо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Регистр судоходства рассматривает и согласовывает техническую документацию на постройку, переоборудование, модернизацию и ремонт судов, изготовление и ремонт изделий, изготовление материалов для установки на судах - технические проекты, рабочую документацию, технические условия, стандарты и другие нормативные технические документы (далее - техническая документация) в срок, не превышающий 30 рабочих дней в порядке, предусмотренном пунктом 110 Правил технического наблюдения за постройкой судов и изготовлением материалов и издел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3 мая 2011 года № 276 (зарегистрирован в Реестре государственной регистрации нормативных правовых актов за № 6993).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8-1 следующего содержа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-1. Проведение освидетельствования судна, включая постановку на технический учет и присвоение класса, осуществляется Регистром судоходства в срок до 30 календарных дней со дня предоставления судовладельцем документов, указанных в пунктах 30, 31, 32, 33 и 34 настоящих Правил.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30 июля 1996 года № 173 "Об утверждении и введении в действие "Правил технической эксплуатации и безопасности обслуживания средств радиосвязи и электронавигации на судах водного транспорта Республики Казахстан" (зарегистрирован в Реестре государственной регистрации нормативных правовых актов под № 604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