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8ab5" w14:textId="ea78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нормативного постановления Счетного комитета по контролю за исполнением республиканского бюджета от 1 октября 2018 года № 18-НҚ "Об утверждении Классификатора нарушений, выявляемых на объектах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4 января 2023 года № 1-НҚ. Зарегистрировано в Министерстве юстиции Республики Казахстан 6 января 2023 года № 31620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 также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2022 года № 872 "О мерах по дебюрократизации деятельности государственного аппарата", Высшая аудиторская палата Республики Казахстан (далее – Высшая аудиторская палата)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 октября 2018 года № 18-НҚ "Об утверждении Классификатора нарушений, выявляемых на объектах государственного аудита и финансового контроля" (зарегистрировано в Реестре государственной регистрации нормативных правовых актов за № 17643).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Высшей аудиторской палаты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Высшей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аудиторской палаты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