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e2a4d" w14:textId="93e2a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Каратобинского районного маслихата Западно-Казахстанской области от 22 января 2021 года № 2-1 "Об утверждении Правил оказания социальной помощи, установления размеров и определения перечня отдельных категорий нуждающихся граждан Каратобинского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Каратобинского районного маслихата Западно-Казахстанской области от 27 апреля 2022 года № 16-10. Зарегистрировано в Министерстве юстиции Республики Казахстан 3 мая 2022 года № 27852. Утратило силу решением Каратобинского районного маслихата Западно-Казахстанской области от 8 сентября 2023 года № 7-10.</w:t>
      </w:r>
    </w:p>
    <w:p>
      <w:pPr>
        <w:spacing w:after="0"/>
        <w:ind w:left="0"/>
        <w:jc w:val="both"/>
      </w:pPr>
      <w:r>
        <w:rPr>
          <w:rFonts w:ascii="Times New Roman"/>
          <w:b w:val="false"/>
          <w:i w:val="false"/>
          <w:color w:val="ff0000"/>
          <w:sz w:val="28"/>
        </w:rPr>
        <w:t xml:space="preserve">
      Сноска. Утратило силу решением Каратобинского районного маслихата Западно-Казахстанской области от 08.09.2023 </w:t>
      </w:r>
      <w:r>
        <w:rPr>
          <w:rFonts w:ascii="Times New Roman"/>
          <w:b w:val="false"/>
          <w:i w:val="false"/>
          <w:color w:val="ff0000"/>
          <w:sz w:val="28"/>
        </w:rPr>
        <w:t>№ 7-10.</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Каратобинский районный маслихат </w:t>
      </w:r>
      <w:r>
        <w:rPr>
          <w:rFonts w:ascii="Times New Roman"/>
          <w:b/>
          <w:i w:val="false"/>
          <w:color w:val="000000"/>
          <w:sz w:val="28"/>
        </w:rPr>
        <w:t>РЕШИЛ</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Каратобинского районного маслихата Западно-Казахстанской области от 22 января 2021 года № 2-1 "Об утверждении Правил оказания социальной помощи, установления размеров и определения перечня отдельных категорий нуждающихся граждан Каратобинского района" (зарегистрировано в Реестре государственной регистрации нормативных правовых актов под № 6819)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6"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Н. Мендешов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решению Каратобинского </w:t>
            </w:r>
            <w:r>
              <w:br/>
            </w:r>
            <w:r>
              <w:rPr>
                <w:rFonts w:ascii="Times New Roman"/>
                <w:b w:val="false"/>
                <w:i w:val="false"/>
                <w:color w:val="000000"/>
                <w:sz w:val="20"/>
              </w:rPr>
              <w:t xml:space="preserve">районного маслихата </w:t>
            </w:r>
            <w:r>
              <w:br/>
            </w:r>
            <w:r>
              <w:rPr>
                <w:rFonts w:ascii="Times New Roman"/>
                <w:b w:val="false"/>
                <w:i w:val="false"/>
                <w:color w:val="000000"/>
                <w:sz w:val="20"/>
              </w:rPr>
              <w:t>от 27 апреля 2022 года № 16-10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решению маслихата </w:t>
            </w:r>
            <w:r>
              <w:br/>
            </w:r>
            <w:r>
              <w:rPr>
                <w:rFonts w:ascii="Times New Roman"/>
                <w:b w:val="false"/>
                <w:i w:val="false"/>
                <w:color w:val="000000"/>
                <w:sz w:val="20"/>
              </w:rPr>
              <w:t xml:space="preserve">Каратобинского района </w:t>
            </w:r>
            <w:r>
              <w:br/>
            </w:r>
            <w:r>
              <w:rPr>
                <w:rFonts w:ascii="Times New Roman"/>
                <w:b w:val="false"/>
                <w:i w:val="false"/>
                <w:color w:val="000000"/>
                <w:sz w:val="20"/>
              </w:rPr>
              <w:t>от 22 января 2021 года № 2-1</w:t>
            </w:r>
          </w:p>
        </w:tc>
      </w:tr>
    </w:tbl>
    <w:bookmarkStart w:name="z10" w:id="3"/>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w:t>
      </w:r>
      <w:r>
        <w:br/>
      </w:r>
      <w:r>
        <w:rPr>
          <w:rFonts w:ascii="Times New Roman"/>
          <w:b/>
          <w:i w:val="false"/>
          <w:color w:val="000000"/>
        </w:rPr>
        <w:t>отдельных категорий нуждающихся граждан Каратобинского района</w:t>
      </w:r>
    </w:p>
    <w:bookmarkEnd w:id="3"/>
    <w:bookmarkStart w:name="z11" w:id="4"/>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Каратобинского района (далее - Правила) разработаны в соответствии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социальной защите инвалидов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специальных социальных услугах"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End w:id="4"/>
    <w:bookmarkStart w:name="z12" w:id="5"/>
    <w:p>
      <w:pPr>
        <w:spacing w:after="0"/>
        <w:ind w:left="0"/>
        <w:jc w:val="left"/>
      </w:pPr>
      <w:r>
        <w:rPr>
          <w:rFonts w:ascii="Times New Roman"/>
          <w:b/>
          <w:i w:val="false"/>
          <w:color w:val="000000"/>
        </w:rPr>
        <w:t xml:space="preserve"> Глава 1. Общие положения</w:t>
      </w:r>
    </w:p>
    <w:bookmarkEnd w:id="5"/>
    <w:bookmarkStart w:name="z13" w:id="6"/>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6"/>
    <w:bookmarkStart w:name="z14" w:id="7"/>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7"/>
    <w:bookmarkStart w:name="z15" w:id="8"/>
    <w:p>
      <w:pPr>
        <w:spacing w:after="0"/>
        <w:ind w:left="0"/>
        <w:jc w:val="both"/>
      </w:pPr>
      <w:r>
        <w:rPr>
          <w:rFonts w:ascii="Times New Roman"/>
          <w:b w:val="false"/>
          <w:i w:val="false"/>
          <w:color w:val="000000"/>
          <w:sz w:val="28"/>
        </w:rPr>
        <w:t>
      2) специальная комиссия – комиссия, создаваемая решением акима Каратобинского района Западно-Казахстанской области, по рассмотрению заявления лица (семьи), претендующего на оказание социальной помощи в связи с наступлением трудной жизненной ситуации;</w:t>
      </w:r>
    </w:p>
    <w:bookmarkEnd w:id="8"/>
    <w:bookmarkStart w:name="z16" w:id="9"/>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органом статистики в области;</w:t>
      </w:r>
    </w:p>
    <w:bookmarkEnd w:id="9"/>
    <w:bookmarkStart w:name="z17" w:id="10"/>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10"/>
    <w:bookmarkStart w:name="z18" w:id="11"/>
    <w:p>
      <w:pPr>
        <w:spacing w:after="0"/>
        <w:ind w:left="0"/>
        <w:jc w:val="both"/>
      </w:pPr>
      <w:r>
        <w:rPr>
          <w:rFonts w:ascii="Times New Roman"/>
          <w:b w:val="false"/>
          <w:i w:val="false"/>
          <w:color w:val="000000"/>
          <w:sz w:val="28"/>
        </w:rPr>
        <w:t>
      5) памятные даты – события, имеющие общенародное историческое, духовное, культурное значение и оказавшие влияние на ход истории Республики Казахстан;</w:t>
      </w:r>
    </w:p>
    <w:bookmarkEnd w:id="11"/>
    <w:bookmarkStart w:name="z19" w:id="12"/>
    <w:p>
      <w:pPr>
        <w:spacing w:after="0"/>
        <w:ind w:left="0"/>
        <w:jc w:val="both"/>
      </w:pPr>
      <w:r>
        <w:rPr>
          <w:rFonts w:ascii="Times New Roman"/>
          <w:b w:val="false"/>
          <w:i w:val="false"/>
          <w:color w:val="000000"/>
          <w:sz w:val="28"/>
        </w:rPr>
        <w:t>
      6) среднедушевой доход семьи (гражданина) – доля совокупного дохода семьи, приходящаяся на каждого члена семьи в месяц;</w:t>
      </w:r>
    </w:p>
    <w:bookmarkEnd w:id="12"/>
    <w:bookmarkStart w:name="z20" w:id="13"/>
    <w:p>
      <w:pPr>
        <w:spacing w:after="0"/>
        <w:ind w:left="0"/>
        <w:jc w:val="both"/>
      </w:pPr>
      <w:r>
        <w:rPr>
          <w:rFonts w:ascii="Times New Roman"/>
          <w:b w:val="false"/>
          <w:i w:val="false"/>
          <w:color w:val="000000"/>
          <w:sz w:val="28"/>
        </w:rPr>
        <w:t>
      7) трудная жизненная ситуация – ситуация, объективно нарушающая жизнедеятельность гражданина, которую он не может преодолеть самостоятельно;</w:t>
      </w:r>
    </w:p>
    <w:bookmarkEnd w:id="13"/>
    <w:bookmarkStart w:name="z21" w:id="14"/>
    <w:p>
      <w:pPr>
        <w:spacing w:after="0"/>
        <w:ind w:left="0"/>
        <w:jc w:val="both"/>
      </w:pPr>
      <w:r>
        <w:rPr>
          <w:rFonts w:ascii="Times New Roman"/>
          <w:b w:val="false"/>
          <w:i w:val="false"/>
          <w:color w:val="000000"/>
          <w:sz w:val="28"/>
        </w:rPr>
        <w:t>
      8) уполномоченный орган – государственное учреждение "Отдел занятости и социальных программ Каратобинского района";</w:t>
      </w:r>
    </w:p>
    <w:bookmarkEnd w:id="14"/>
    <w:bookmarkStart w:name="z22" w:id="15"/>
    <w:p>
      <w:pPr>
        <w:spacing w:after="0"/>
        <w:ind w:left="0"/>
        <w:jc w:val="both"/>
      </w:pPr>
      <w:r>
        <w:rPr>
          <w:rFonts w:ascii="Times New Roman"/>
          <w:b w:val="false"/>
          <w:i w:val="false"/>
          <w:color w:val="000000"/>
          <w:sz w:val="28"/>
        </w:rPr>
        <w:t>
      9) участковая комиссия –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социальной помощью и подготовки заключений;</w:t>
      </w:r>
    </w:p>
    <w:bookmarkEnd w:id="15"/>
    <w:bookmarkStart w:name="z23" w:id="16"/>
    <w:p>
      <w:pPr>
        <w:spacing w:after="0"/>
        <w:ind w:left="0"/>
        <w:jc w:val="both"/>
      </w:pPr>
      <w:r>
        <w:rPr>
          <w:rFonts w:ascii="Times New Roman"/>
          <w:b w:val="false"/>
          <w:i w:val="false"/>
          <w:color w:val="000000"/>
          <w:sz w:val="28"/>
        </w:rPr>
        <w:t>
      10) предельный размер - утвержденный максимальный размер социальной помощи.</w:t>
      </w:r>
    </w:p>
    <w:bookmarkEnd w:id="16"/>
    <w:bookmarkStart w:name="z24" w:id="17"/>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(далее – МИО) в денежной форме отдельным категориям нуждающихся граждан (далее – получатели социальной помощи) в случае наступления трудной жизненной ситуации, а также к памятным и праздничным дням.</w:t>
      </w:r>
    </w:p>
    <w:bookmarkEnd w:id="17"/>
    <w:bookmarkStart w:name="z25" w:id="18"/>
    <w:p>
      <w:pPr>
        <w:spacing w:after="0"/>
        <w:ind w:left="0"/>
        <w:jc w:val="both"/>
      </w:pPr>
      <w:r>
        <w:rPr>
          <w:rFonts w:ascii="Times New Roman"/>
          <w:b w:val="false"/>
          <w:i w:val="false"/>
          <w:color w:val="000000"/>
          <w:sz w:val="28"/>
        </w:rPr>
        <w:t xml:space="preserve">
      4. Лицам, указанным в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"О социальной защите инвалидов в Республике Казахстан", в </w:t>
      </w:r>
      <w:r>
        <w:rPr>
          <w:rFonts w:ascii="Times New Roman"/>
          <w:b w:val="false"/>
          <w:i w:val="false"/>
          <w:color w:val="000000"/>
          <w:sz w:val="28"/>
        </w:rPr>
        <w:t>подпункте 2)</w:t>
      </w:r>
      <w:r>
        <w:rPr>
          <w:rFonts w:ascii="Times New Roman"/>
          <w:b w:val="false"/>
          <w:i w:val="false"/>
          <w:color w:val="000000"/>
          <w:sz w:val="28"/>
        </w:rPr>
        <w:t xml:space="preserve"> статьи 10, в </w:t>
      </w:r>
      <w:r>
        <w:rPr>
          <w:rFonts w:ascii="Times New Roman"/>
          <w:b w:val="false"/>
          <w:i w:val="false"/>
          <w:color w:val="000000"/>
          <w:sz w:val="28"/>
        </w:rPr>
        <w:t>подпункте 2)</w:t>
      </w:r>
      <w:r>
        <w:rPr>
          <w:rFonts w:ascii="Times New Roman"/>
          <w:b w:val="false"/>
          <w:i w:val="false"/>
          <w:color w:val="000000"/>
          <w:sz w:val="28"/>
        </w:rPr>
        <w:t xml:space="preserve"> статьи 11, в </w:t>
      </w:r>
      <w:r>
        <w:rPr>
          <w:rFonts w:ascii="Times New Roman"/>
          <w:b w:val="false"/>
          <w:i w:val="false"/>
          <w:color w:val="000000"/>
          <w:sz w:val="28"/>
        </w:rPr>
        <w:t>подпункте 2)</w:t>
      </w:r>
      <w:r>
        <w:rPr>
          <w:rFonts w:ascii="Times New Roman"/>
          <w:b w:val="false"/>
          <w:i w:val="false"/>
          <w:color w:val="000000"/>
          <w:sz w:val="28"/>
        </w:rPr>
        <w:t xml:space="preserve"> статьи 12, в </w:t>
      </w:r>
      <w:r>
        <w:rPr>
          <w:rFonts w:ascii="Times New Roman"/>
          <w:b w:val="false"/>
          <w:i w:val="false"/>
          <w:color w:val="000000"/>
          <w:sz w:val="28"/>
        </w:rPr>
        <w:t>подпункте 2)</w:t>
      </w:r>
      <w:r>
        <w:rPr>
          <w:rFonts w:ascii="Times New Roman"/>
          <w:b w:val="false"/>
          <w:i w:val="false"/>
          <w:color w:val="000000"/>
          <w:sz w:val="28"/>
        </w:rPr>
        <w:t xml:space="preserve"> статьи 13 Закона Республики Казахстан "О ветеранах", социальная помощь оказывается в порядке, предусмотренном настоящими Правилами.</w:t>
      </w:r>
    </w:p>
    <w:bookmarkEnd w:id="18"/>
    <w:bookmarkStart w:name="z26" w:id="19"/>
    <w:p>
      <w:pPr>
        <w:spacing w:after="0"/>
        <w:ind w:left="0"/>
        <w:jc w:val="both"/>
      </w:pPr>
      <w:r>
        <w:rPr>
          <w:rFonts w:ascii="Times New Roman"/>
          <w:b w:val="false"/>
          <w:i w:val="false"/>
          <w:color w:val="000000"/>
          <w:sz w:val="28"/>
        </w:rPr>
        <w:t>
      5. Социальная помощь предоставляется единовременно и (или) периодически (ежемесячно).</w:t>
      </w:r>
    </w:p>
    <w:bookmarkEnd w:id="19"/>
    <w:bookmarkStart w:name="z27" w:id="20"/>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w:t>
      </w:r>
      <w:r>
        <w:br/>
      </w:r>
      <w:r>
        <w:rPr>
          <w:rFonts w:ascii="Times New Roman"/>
          <w:b/>
          <w:i w:val="false"/>
          <w:color w:val="000000"/>
        </w:rPr>
        <w:t>установления размеров социальной помощи</w:t>
      </w:r>
    </w:p>
    <w:bookmarkEnd w:id="20"/>
    <w:bookmarkStart w:name="z28" w:id="21"/>
    <w:p>
      <w:pPr>
        <w:spacing w:after="0"/>
        <w:ind w:left="0"/>
        <w:jc w:val="both"/>
      </w:pPr>
      <w:r>
        <w:rPr>
          <w:rFonts w:ascii="Times New Roman"/>
          <w:b w:val="false"/>
          <w:i w:val="false"/>
          <w:color w:val="000000"/>
          <w:sz w:val="28"/>
        </w:rPr>
        <w:t>
      6. Социальная помощь к праздничным дням оказывается в виде денежных выплат следующим категориям граждан:</w:t>
      </w:r>
    </w:p>
    <w:bookmarkEnd w:id="21"/>
    <w:bookmarkStart w:name="z29" w:id="22"/>
    <w:p>
      <w:pPr>
        <w:spacing w:after="0"/>
        <w:ind w:left="0"/>
        <w:jc w:val="both"/>
      </w:pPr>
      <w:r>
        <w:rPr>
          <w:rFonts w:ascii="Times New Roman"/>
          <w:b w:val="false"/>
          <w:i w:val="false"/>
          <w:color w:val="000000"/>
          <w:sz w:val="28"/>
        </w:rPr>
        <w:t>
      1) участникам и инвалидам Великой Отечественной войны - единовременно в размере 1 000 000 (один миллион) тенге ко Дню Победы - 9 мая и ежемесячно в размере 5 (пять) месячных расчетных показателей;</w:t>
      </w:r>
    </w:p>
    <w:bookmarkEnd w:id="22"/>
    <w:bookmarkStart w:name="z30" w:id="23"/>
    <w:p>
      <w:pPr>
        <w:spacing w:after="0"/>
        <w:ind w:left="0"/>
        <w:jc w:val="both"/>
      </w:pPr>
      <w:r>
        <w:rPr>
          <w:rFonts w:ascii="Times New Roman"/>
          <w:b w:val="false"/>
          <w:i w:val="false"/>
          <w:color w:val="000000"/>
          <w:sz w:val="28"/>
        </w:rPr>
        <w:t>
      2)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(далее – Союз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единовременно в размере 100 000 (сто тысяч) тенге ко Дню Победы - 9 мая;</w:t>
      </w:r>
    </w:p>
    <w:bookmarkEnd w:id="23"/>
    <w:bookmarkStart w:name="z31" w:id="24"/>
    <w:p>
      <w:pPr>
        <w:spacing w:after="0"/>
        <w:ind w:left="0"/>
        <w:jc w:val="both"/>
      </w:pPr>
      <w:r>
        <w:rPr>
          <w:rFonts w:ascii="Times New Roman"/>
          <w:b w:val="false"/>
          <w:i w:val="false"/>
          <w:color w:val="000000"/>
          <w:sz w:val="28"/>
        </w:rPr>
        <w:t>
      3)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единовременно в размере 120 000 (сто двадцать тысяч) тенге ко Дню Победы - 9 мая и ежемесячно в размере 5 (пять) месячных расчетных показателей;</w:t>
      </w:r>
    </w:p>
    <w:bookmarkEnd w:id="24"/>
    <w:bookmarkStart w:name="z32" w:id="25"/>
    <w:p>
      <w:pPr>
        <w:spacing w:after="0"/>
        <w:ind w:left="0"/>
        <w:jc w:val="both"/>
      </w:pPr>
      <w:r>
        <w:rPr>
          <w:rFonts w:ascii="Times New Roman"/>
          <w:b w:val="false"/>
          <w:i w:val="false"/>
          <w:color w:val="000000"/>
          <w:sz w:val="28"/>
        </w:rPr>
        <w:t>
      4)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единовременно в размере 100 000 (сто тысяч) тенге ко Дню Победы - 9 мая;</w:t>
      </w:r>
    </w:p>
    <w:bookmarkEnd w:id="25"/>
    <w:bookmarkStart w:name="z33" w:id="26"/>
    <w:p>
      <w:pPr>
        <w:spacing w:after="0"/>
        <w:ind w:left="0"/>
        <w:jc w:val="both"/>
      </w:pPr>
      <w:r>
        <w:rPr>
          <w:rFonts w:ascii="Times New Roman"/>
          <w:b w:val="false"/>
          <w:i w:val="false"/>
          <w:color w:val="000000"/>
          <w:sz w:val="28"/>
        </w:rPr>
        <w:t>
      5)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единовременно в размере 100 000 (сто тысяч) тенге ко Дню Победы - 9 мая;</w:t>
      </w:r>
    </w:p>
    <w:bookmarkEnd w:id="26"/>
    <w:bookmarkStart w:name="z34" w:id="27"/>
    <w:p>
      <w:pPr>
        <w:spacing w:after="0"/>
        <w:ind w:left="0"/>
        <w:jc w:val="both"/>
      </w:pPr>
      <w:r>
        <w:rPr>
          <w:rFonts w:ascii="Times New Roman"/>
          <w:b w:val="false"/>
          <w:i w:val="false"/>
          <w:color w:val="000000"/>
          <w:sz w:val="28"/>
        </w:rPr>
        <w:t>
      6)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 единовременно в размере 100 000 (сто тысяч) тенге ко Дню Победы – 9 мая;</w:t>
      </w:r>
    </w:p>
    <w:bookmarkEnd w:id="27"/>
    <w:bookmarkStart w:name="z35" w:id="28"/>
    <w:p>
      <w:pPr>
        <w:spacing w:after="0"/>
        <w:ind w:left="0"/>
        <w:jc w:val="both"/>
      </w:pPr>
      <w:r>
        <w:rPr>
          <w:rFonts w:ascii="Times New Roman"/>
          <w:b w:val="false"/>
          <w:i w:val="false"/>
          <w:color w:val="000000"/>
          <w:sz w:val="28"/>
        </w:rPr>
        <w:t>
      7)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 единовременно в размере 120 000 (сто двадцать тысяч) тенге ко Дню Победы - 9 мая и ежемесячно в размере 5 (пять) месячных расчетных показателей;</w:t>
      </w:r>
    </w:p>
    <w:bookmarkEnd w:id="28"/>
    <w:bookmarkStart w:name="z36" w:id="29"/>
    <w:p>
      <w:pPr>
        <w:spacing w:after="0"/>
        <w:ind w:left="0"/>
        <w:jc w:val="both"/>
      </w:pPr>
      <w:r>
        <w:rPr>
          <w:rFonts w:ascii="Times New Roman"/>
          <w:b w:val="false"/>
          <w:i w:val="false"/>
          <w:color w:val="000000"/>
          <w:sz w:val="28"/>
        </w:rPr>
        <w:t>
      8)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единовременно в размере 120 000 (сто двадцать тысяч) тенге ко Дню Победы - 9 мая и ежемесячно в размере 5 (пять) месячных расчетных показателей;</w:t>
      </w:r>
    </w:p>
    <w:bookmarkEnd w:id="29"/>
    <w:bookmarkStart w:name="z37" w:id="30"/>
    <w:p>
      <w:pPr>
        <w:spacing w:after="0"/>
        <w:ind w:left="0"/>
        <w:jc w:val="both"/>
      </w:pPr>
      <w:r>
        <w:rPr>
          <w:rFonts w:ascii="Times New Roman"/>
          <w:b w:val="false"/>
          <w:i w:val="false"/>
          <w:color w:val="000000"/>
          <w:sz w:val="28"/>
        </w:rPr>
        <w:t>
      9)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единовременно в размере 100 000 (сто тысяч) тенге ко Дню Победы - 9 мая и в размере 80 000 (восемьдесят тысяч) тенге ко Дню Независимости - 16 декабря;</w:t>
      </w:r>
    </w:p>
    <w:bookmarkEnd w:id="30"/>
    <w:bookmarkStart w:name="z38" w:id="31"/>
    <w:p>
      <w:pPr>
        <w:spacing w:after="0"/>
        <w:ind w:left="0"/>
        <w:jc w:val="both"/>
      </w:pPr>
      <w:r>
        <w:rPr>
          <w:rFonts w:ascii="Times New Roman"/>
          <w:b w:val="false"/>
          <w:i w:val="false"/>
          <w:color w:val="000000"/>
          <w:sz w:val="28"/>
        </w:rPr>
        <w:t>
      10) военнослужащим, ставшим инвалидами вследствие ранения, контузии, увечья, полученных:</w:t>
      </w:r>
    </w:p>
    <w:bookmarkEnd w:id="31"/>
    <w:bookmarkStart w:name="z39" w:id="32"/>
    <w:p>
      <w:pPr>
        <w:spacing w:after="0"/>
        <w:ind w:left="0"/>
        <w:jc w:val="both"/>
      </w:pPr>
      <w:r>
        <w:rPr>
          <w:rFonts w:ascii="Times New Roman"/>
          <w:b w:val="false"/>
          <w:i w:val="false"/>
          <w:color w:val="000000"/>
          <w:sz w:val="28"/>
        </w:rPr>
        <w:t>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других государствах, в которых велись боевые действия - единовременно в размере 100 000 (сто тысяч) тенге ко Дню Победы - 9 мая и в размере 80 000 (восемьдесят тысяч) тенге ко Дню Независимости - 16 декабря, кроме лиц, принимавших участие в боевых действиях на территории Афганистана;</w:t>
      </w:r>
    </w:p>
    <w:bookmarkEnd w:id="32"/>
    <w:bookmarkStart w:name="z40" w:id="33"/>
    <w:p>
      <w:pPr>
        <w:spacing w:after="0"/>
        <w:ind w:left="0"/>
        <w:jc w:val="both"/>
      </w:pPr>
      <w:r>
        <w:rPr>
          <w:rFonts w:ascii="Times New Roman"/>
          <w:b w:val="false"/>
          <w:i w:val="false"/>
          <w:color w:val="000000"/>
          <w:sz w:val="28"/>
        </w:rPr>
        <w:t>
      при прохождении воинской службы в Афганистане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33"/>
    <w:bookmarkStart w:name="z41" w:id="34"/>
    <w:p>
      <w:pPr>
        <w:spacing w:after="0"/>
        <w:ind w:left="0"/>
        <w:jc w:val="both"/>
      </w:pPr>
      <w:r>
        <w:rPr>
          <w:rFonts w:ascii="Times New Roman"/>
          <w:b w:val="false"/>
          <w:i w:val="false"/>
          <w:color w:val="000000"/>
          <w:sz w:val="28"/>
        </w:rPr>
        <w:t>
      11) лицам начальствующего и рядового состава органов государственной безопасности бывшего Союза ССР и органов внутренних дел, ставшим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единовременно в размере 100 000 (сто тысяч) тенге ко Дню Победы - 9 мая и в размере 80 000 (восемьдесят тысяч) тенге ко Дню Независимости - 16 декабря;</w:t>
      </w:r>
    </w:p>
    <w:bookmarkEnd w:id="34"/>
    <w:bookmarkStart w:name="z42" w:id="35"/>
    <w:p>
      <w:pPr>
        <w:spacing w:after="0"/>
        <w:ind w:left="0"/>
        <w:jc w:val="both"/>
      </w:pPr>
      <w:r>
        <w:rPr>
          <w:rFonts w:ascii="Times New Roman"/>
          <w:b w:val="false"/>
          <w:i w:val="false"/>
          <w:color w:val="000000"/>
          <w:sz w:val="28"/>
        </w:rPr>
        <w:t>
      12) рабочим и служащим соответствующих категорий, обслуживавшим действовавшие воинские контингенты в других странах и ставшим инвалидами вследствие ранения, контузии, увечья либо заболевания, полученных в период ведения боевых действий - единовременно в размере 100 000 (сто тысяч) тенге ко Дню Победы - 9 мая и в размере 80 000 (восемьдесят тысяч) тенге ко Дню Независимости – 16 декабря;</w:t>
      </w:r>
    </w:p>
    <w:bookmarkEnd w:id="35"/>
    <w:bookmarkStart w:name="z43" w:id="36"/>
    <w:p>
      <w:pPr>
        <w:spacing w:after="0"/>
        <w:ind w:left="0"/>
        <w:jc w:val="both"/>
      </w:pPr>
      <w:r>
        <w:rPr>
          <w:rFonts w:ascii="Times New Roman"/>
          <w:b w:val="false"/>
          <w:i w:val="false"/>
          <w:color w:val="000000"/>
          <w:sz w:val="28"/>
        </w:rPr>
        <w:t>
      13) лицам из числа бойцов и командного состава истребительных батальонов, взводов и отрядов защиты народа, действовавшим в период с 1 января 1944 года по 31 декабря 1951 года на территории Украинской ССР, Белорусской ССР, Литовской ССР, Латвийской ССР, Эстонской ССР, ставшим инвалидами вследствие ранения, контузии или увечья, полученных при исполнении служебных обязанностей в этих батальонах, взводах, отрядах - единовременно в размере 60 000 (шестьдесят тысяч) тенге ко Дню Победы - 9 мая;</w:t>
      </w:r>
    </w:p>
    <w:bookmarkEnd w:id="36"/>
    <w:bookmarkStart w:name="z44" w:id="37"/>
    <w:p>
      <w:pPr>
        <w:spacing w:after="0"/>
        <w:ind w:left="0"/>
        <w:jc w:val="both"/>
      </w:pPr>
      <w:r>
        <w:rPr>
          <w:rFonts w:ascii="Times New Roman"/>
          <w:b w:val="false"/>
          <w:i w:val="false"/>
          <w:color w:val="000000"/>
          <w:sz w:val="28"/>
        </w:rPr>
        <w:t>
      14) лицам, ставшим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единовременно в размере 100 000 (сто тысяч) тенге ко Дню Победы - 9 мая и в размере 80 000 (восемьдесят тысяч) тенге ко Дню Независимости - 16 декабря;</w:t>
      </w:r>
    </w:p>
    <w:bookmarkEnd w:id="37"/>
    <w:bookmarkStart w:name="z45" w:id="38"/>
    <w:p>
      <w:pPr>
        <w:spacing w:after="0"/>
        <w:ind w:left="0"/>
        <w:jc w:val="both"/>
      </w:pPr>
      <w:r>
        <w:rPr>
          <w:rFonts w:ascii="Times New Roman"/>
          <w:b w:val="false"/>
          <w:i w:val="false"/>
          <w:color w:val="000000"/>
          <w:sz w:val="28"/>
        </w:rPr>
        <w:t>
      15)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единовременно в размере 30 000 (тридцать тысяч) тенге ко Дню Победы - 9 мая;</w:t>
      </w:r>
    </w:p>
    <w:bookmarkEnd w:id="38"/>
    <w:bookmarkStart w:name="z46" w:id="39"/>
    <w:p>
      <w:pPr>
        <w:spacing w:after="0"/>
        <w:ind w:left="0"/>
        <w:jc w:val="both"/>
      </w:pPr>
      <w:r>
        <w:rPr>
          <w:rFonts w:ascii="Times New Roman"/>
          <w:b w:val="false"/>
          <w:i w:val="false"/>
          <w:color w:val="000000"/>
          <w:sz w:val="28"/>
        </w:rPr>
        <w:t>
      16)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единовременно в размере 30 000 (тридцать тысяч) тенге ко Дню Победы - 9 мая;</w:t>
      </w:r>
    </w:p>
    <w:bookmarkEnd w:id="39"/>
    <w:bookmarkStart w:name="z47" w:id="40"/>
    <w:p>
      <w:pPr>
        <w:spacing w:after="0"/>
        <w:ind w:left="0"/>
        <w:jc w:val="both"/>
      </w:pPr>
      <w:r>
        <w:rPr>
          <w:rFonts w:ascii="Times New Roman"/>
          <w:b w:val="false"/>
          <w:i w:val="false"/>
          <w:color w:val="000000"/>
          <w:sz w:val="28"/>
        </w:rPr>
        <w:t>
      17)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w:t>
      </w:r>
    </w:p>
    <w:bookmarkEnd w:id="40"/>
    <w:bookmarkStart w:name="z48" w:id="41"/>
    <w:p>
      <w:pPr>
        <w:spacing w:after="0"/>
        <w:ind w:left="0"/>
        <w:jc w:val="both"/>
      </w:pPr>
      <w:r>
        <w:rPr>
          <w:rFonts w:ascii="Times New Roman"/>
          <w:b w:val="false"/>
          <w:i w:val="false"/>
          <w:color w:val="000000"/>
          <w:sz w:val="28"/>
        </w:rPr>
        <w:t>
      на территории других государств - единовременно в размере 100 000 (сто тысяч) тенге ко Дню Победы - 9 мая и в размере 80 000 (восемьдесят тысяч) тенге ко Дню Независимости - 16 декабря, кроме лиц, принимавших участие в боевых действиях на территории Афганистана;</w:t>
      </w:r>
    </w:p>
    <w:bookmarkEnd w:id="41"/>
    <w:bookmarkStart w:name="z49" w:id="42"/>
    <w:p>
      <w:pPr>
        <w:spacing w:after="0"/>
        <w:ind w:left="0"/>
        <w:jc w:val="both"/>
      </w:pPr>
      <w:r>
        <w:rPr>
          <w:rFonts w:ascii="Times New Roman"/>
          <w:b w:val="false"/>
          <w:i w:val="false"/>
          <w:color w:val="000000"/>
          <w:sz w:val="28"/>
        </w:rPr>
        <w:t>
      на территории Афганистана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42"/>
    <w:bookmarkStart w:name="z50" w:id="43"/>
    <w:p>
      <w:pPr>
        <w:spacing w:after="0"/>
        <w:ind w:left="0"/>
        <w:jc w:val="both"/>
      </w:pPr>
      <w:r>
        <w:rPr>
          <w:rFonts w:ascii="Times New Roman"/>
          <w:b w:val="false"/>
          <w:i w:val="false"/>
          <w:color w:val="000000"/>
          <w:sz w:val="28"/>
        </w:rPr>
        <w:t>
      18) военнообязанным, призывавшимся на учебные сборы и направлявшимся в Афганистан в период ведения боевых действий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43"/>
    <w:bookmarkStart w:name="z51" w:id="44"/>
    <w:p>
      <w:pPr>
        <w:spacing w:after="0"/>
        <w:ind w:left="0"/>
        <w:jc w:val="both"/>
      </w:pPr>
      <w:r>
        <w:rPr>
          <w:rFonts w:ascii="Times New Roman"/>
          <w:b w:val="false"/>
          <w:i w:val="false"/>
          <w:color w:val="000000"/>
          <w:sz w:val="28"/>
        </w:rPr>
        <w:t>
      19) военнослужащим автомобильных батальонов, направлявшимся в Афганистан для доставки грузов в эту страну в период ведения боевых действий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44"/>
    <w:bookmarkStart w:name="z52" w:id="45"/>
    <w:p>
      <w:pPr>
        <w:spacing w:after="0"/>
        <w:ind w:left="0"/>
        <w:jc w:val="both"/>
      </w:pPr>
      <w:r>
        <w:rPr>
          <w:rFonts w:ascii="Times New Roman"/>
          <w:b w:val="false"/>
          <w:i w:val="false"/>
          <w:color w:val="000000"/>
          <w:sz w:val="28"/>
        </w:rPr>
        <w:t>
      20) военнослужащим летного состава, совершавшим вылеты на боевые задания в Афганистан с территории бывшего Союза ССР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45"/>
    <w:bookmarkStart w:name="z53" w:id="46"/>
    <w:p>
      <w:pPr>
        <w:spacing w:after="0"/>
        <w:ind w:left="0"/>
        <w:jc w:val="both"/>
      </w:pPr>
      <w:r>
        <w:rPr>
          <w:rFonts w:ascii="Times New Roman"/>
          <w:b w:val="false"/>
          <w:i w:val="false"/>
          <w:color w:val="000000"/>
          <w:sz w:val="28"/>
        </w:rPr>
        <w:t>
      21)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46"/>
    <w:bookmarkStart w:name="z54" w:id="47"/>
    <w:p>
      <w:pPr>
        <w:spacing w:after="0"/>
        <w:ind w:left="0"/>
        <w:jc w:val="both"/>
      </w:pPr>
      <w:r>
        <w:rPr>
          <w:rFonts w:ascii="Times New Roman"/>
          <w:b w:val="false"/>
          <w:i w:val="false"/>
          <w:color w:val="000000"/>
          <w:sz w:val="28"/>
        </w:rPr>
        <w:t>
      22)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 единовременно в размере 100 000 (сто тысяч) тенге ко Дню Победы - 9 мая и в размере 60 000 (шестьдесят тысяч) тенге ко Дню Независимости - 16 декабря;</w:t>
      </w:r>
    </w:p>
    <w:bookmarkEnd w:id="47"/>
    <w:bookmarkStart w:name="z55" w:id="48"/>
    <w:p>
      <w:pPr>
        <w:spacing w:after="0"/>
        <w:ind w:left="0"/>
        <w:jc w:val="both"/>
      </w:pPr>
      <w:r>
        <w:rPr>
          <w:rFonts w:ascii="Times New Roman"/>
          <w:b w:val="false"/>
          <w:i w:val="false"/>
          <w:color w:val="000000"/>
          <w:sz w:val="28"/>
        </w:rPr>
        <w:t>
      23) военнослужащим Республики Казахстан, принимавшим участие в качестве миротворцев в международной миротворческой операции в Ираке - единовременно в размере 100 000 (сто тысяч) тенге ко Дню Победы - 9 мая и в размере 60 000 (шестьдесят тысяч) тенге ко Дню Независимости - 16 декабря;</w:t>
      </w:r>
    </w:p>
    <w:bookmarkEnd w:id="48"/>
    <w:bookmarkStart w:name="z56" w:id="49"/>
    <w:p>
      <w:pPr>
        <w:spacing w:after="0"/>
        <w:ind w:left="0"/>
        <w:jc w:val="both"/>
      </w:pPr>
      <w:r>
        <w:rPr>
          <w:rFonts w:ascii="Times New Roman"/>
          <w:b w:val="false"/>
          <w:i w:val="false"/>
          <w:color w:val="000000"/>
          <w:sz w:val="28"/>
        </w:rPr>
        <w:t>
      24)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 единовременно в размере 100 000 (сто тысяч) тенге ко Дню Победы - 9 мая и в размере 60 000 (шестьдесят тысяч) тенге ко Дню Независимости - 16 декабря;</w:t>
      </w:r>
    </w:p>
    <w:bookmarkEnd w:id="49"/>
    <w:bookmarkStart w:name="z57" w:id="50"/>
    <w:p>
      <w:pPr>
        <w:spacing w:after="0"/>
        <w:ind w:left="0"/>
        <w:jc w:val="both"/>
      </w:pPr>
      <w:r>
        <w:rPr>
          <w:rFonts w:ascii="Times New Roman"/>
          <w:b w:val="false"/>
          <w:i w:val="false"/>
          <w:color w:val="000000"/>
          <w:sz w:val="28"/>
        </w:rPr>
        <w:t xml:space="preserve">
      25) семьям военнослужащих, партизан, подпольщиков, лиц, указанным в </w:t>
      </w:r>
      <w:r>
        <w:rPr>
          <w:rFonts w:ascii="Times New Roman"/>
          <w:b w:val="false"/>
          <w:i w:val="false"/>
          <w:color w:val="000000"/>
          <w:sz w:val="28"/>
        </w:rPr>
        <w:t>статьях 4</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 xml:space="preserve"> Закона Республики Казахстан "О ветеранах",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50"/>
    <w:bookmarkStart w:name="z58" w:id="51"/>
    <w:p>
      <w:pPr>
        <w:spacing w:after="0"/>
        <w:ind w:left="0"/>
        <w:jc w:val="both"/>
      </w:pPr>
      <w:r>
        <w:rPr>
          <w:rFonts w:ascii="Times New Roman"/>
          <w:b w:val="false"/>
          <w:i w:val="false"/>
          <w:color w:val="000000"/>
          <w:sz w:val="28"/>
        </w:rPr>
        <w:t>
      26)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51"/>
    <w:bookmarkStart w:name="z59" w:id="52"/>
    <w:p>
      <w:pPr>
        <w:spacing w:after="0"/>
        <w:ind w:left="0"/>
        <w:jc w:val="both"/>
      </w:pPr>
      <w:r>
        <w:rPr>
          <w:rFonts w:ascii="Times New Roman"/>
          <w:b w:val="false"/>
          <w:i w:val="false"/>
          <w:color w:val="000000"/>
          <w:sz w:val="28"/>
        </w:rPr>
        <w:t>
      27) семьям военнослужащих, погибших (пропавших без вести) или умерших вследствие ранения, контузии, увечья, заболевания, полученных в период боевых действий:</w:t>
      </w:r>
    </w:p>
    <w:bookmarkEnd w:id="52"/>
    <w:bookmarkStart w:name="z60" w:id="53"/>
    <w:p>
      <w:pPr>
        <w:spacing w:after="0"/>
        <w:ind w:left="0"/>
        <w:jc w:val="both"/>
      </w:pPr>
      <w:r>
        <w:rPr>
          <w:rFonts w:ascii="Times New Roman"/>
          <w:b w:val="false"/>
          <w:i w:val="false"/>
          <w:color w:val="000000"/>
          <w:sz w:val="28"/>
        </w:rPr>
        <w:t>
      в Афганистане - единовременно в размере 60 000 (шестьдесят тысяч) тенге ко Дню вывода ограниченного контингента советских войск из Демократической Республики Афганистан – 15 февраля и в размере 60 000 (шестьдесят тысяч) тенге ко Дню Победы - 9 мая;</w:t>
      </w:r>
    </w:p>
    <w:bookmarkEnd w:id="53"/>
    <w:bookmarkStart w:name="z61" w:id="54"/>
    <w:p>
      <w:pPr>
        <w:spacing w:after="0"/>
        <w:ind w:left="0"/>
        <w:jc w:val="both"/>
      </w:pPr>
      <w:r>
        <w:rPr>
          <w:rFonts w:ascii="Times New Roman"/>
          <w:b w:val="false"/>
          <w:i w:val="false"/>
          <w:color w:val="000000"/>
          <w:sz w:val="28"/>
        </w:rPr>
        <w:t>
      в других государствах, в которых велись боевые действия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54"/>
    <w:bookmarkStart w:name="z62" w:id="55"/>
    <w:p>
      <w:pPr>
        <w:spacing w:after="0"/>
        <w:ind w:left="0"/>
        <w:jc w:val="both"/>
      </w:pPr>
      <w:r>
        <w:rPr>
          <w:rFonts w:ascii="Times New Roman"/>
          <w:b w:val="false"/>
          <w:i w:val="false"/>
          <w:color w:val="000000"/>
          <w:sz w:val="28"/>
        </w:rPr>
        <w:t>
      28) семьям военнослужащих, погибших (умерших) при прохождении воинской службы в мирное время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55"/>
    <w:bookmarkStart w:name="z63" w:id="56"/>
    <w:p>
      <w:pPr>
        <w:spacing w:after="0"/>
        <w:ind w:left="0"/>
        <w:jc w:val="both"/>
      </w:pPr>
      <w:r>
        <w:rPr>
          <w:rFonts w:ascii="Times New Roman"/>
          <w:b w:val="false"/>
          <w:i w:val="false"/>
          <w:color w:val="000000"/>
          <w:sz w:val="28"/>
        </w:rPr>
        <w:t>
      29)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56"/>
    <w:bookmarkStart w:name="z64" w:id="57"/>
    <w:p>
      <w:pPr>
        <w:spacing w:after="0"/>
        <w:ind w:left="0"/>
        <w:jc w:val="both"/>
      </w:pPr>
      <w:r>
        <w:rPr>
          <w:rFonts w:ascii="Times New Roman"/>
          <w:b w:val="false"/>
          <w:i w:val="false"/>
          <w:color w:val="000000"/>
          <w:sz w:val="28"/>
        </w:rPr>
        <w:t>
      30) семьям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57"/>
    <w:bookmarkStart w:name="z65" w:id="58"/>
    <w:p>
      <w:pPr>
        <w:spacing w:after="0"/>
        <w:ind w:left="0"/>
        <w:jc w:val="both"/>
      </w:pPr>
      <w:r>
        <w:rPr>
          <w:rFonts w:ascii="Times New Roman"/>
          <w:b w:val="false"/>
          <w:i w:val="false"/>
          <w:color w:val="000000"/>
          <w:sz w:val="28"/>
        </w:rPr>
        <w:t>
      31) супруге (супругу) умершего инвалида Великой Отечественной войны или лица, приравненного по льготам к инвалидам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повторный брак – единовременно в размере 30 000 (тридцать тысяч) тенге ко Дню Победы - 9 мая;</w:t>
      </w:r>
    </w:p>
    <w:bookmarkEnd w:id="58"/>
    <w:bookmarkStart w:name="z66" w:id="59"/>
    <w:p>
      <w:pPr>
        <w:spacing w:after="0"/>
        <w:ind w:left="0"/>
        <w:jc w:val="both"/>
      </w:pPr>
      <w:r>
        <w:rPr>
          <w:rFonts w:ascii="Times New Roman"/>
          <w:b w:val="false"/>
          <w:i w:val="false"/>
          <w:color w:val="000000"/>
          <w:sz w:val="28"/>
        </w:rPr>
        <w:t>
      32)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единовременно в размере 100 000 (сто тысяч) тенге ко Дню Победы - 9 мая и в размере 60 000 (шестьдесят тысяч) тенге ко Дню Независимости - 16 декабря;</w:t>
      </w:r>
    </w:p>
    <w:bookmarkEnd w:id="59"/>
    <w:bookmarkStart w:name="z67" w:id="60"/>
    <w:p>
      <w:pPr>
        <w:spacing w:after="0"/>
        <w:ind w:left="0"/>
        <w:jc w:val="both"/>
      </w:pPr>
      <w:r>
        <w:rPr>
          <w:rFonts w:ascii="Times New Roman"/>
          <w:b w:val="false"/>
          <w:i w:val="false"/>
          <w:color w:val="000000"/>
          <w:sz w:val="28"/>
        </w:rPr>
        <w:t>
      33) детям с инвалидностью до 18 лет - единовременно в размере 20 000 (двадцать тысяч) тенге ко дню Конституции Республики Казахстан - 30 августа;</w:t>
      </w:r>
    </w:p>
    <w:bookmarkEnd w:id="60"/>
    <w:bookmarkStart w:name="z68" w:id="61"/>
    <w:p>
      <w:pPr>
        <w:spacing w:after="0"/>
        <w:ind w:left="0"/>
        <w:jc w:val="both"/>
      </w:pPr>
      <w:r>
        <w:rPr>
          <w:rFonts w:ascii="Times New Roman"/>
          <w:b w:val="false"/>
          <w:i w:val="false"/>
          <w:color w:val="000000"/>
          <w:sz w:val="28"/>
        </w:rPr>
        <w:t>
      7. Социальная помощь отдельным категориям нуждающихся граждан при наступлении трудной жизненной ситуации оказывается:</w:t>
      </w:r>
    </w:p>
    <w:bookmarkEnd w:id="61"/>
    <w:bookmarkStart w:name="z69" w:id="62"/>
    <w:p>
      <w:pPr>
        <w:spacing w:after="0"/>
        <w:ind w:left="0"/>
        <w:jc w:val="both"/>
      </w:pPr>
      <w:r>
        <w:rPr>
          <w:rFonts w:ascii="Times New Roman"/>
          <w:b w:val="false"/>
          <w:i w:val="false"/>
          <w:color w:val="000000"/>
          <w:sz w:val="28"/>
        </w:rPr>
        <w:t>
      1) лицам больным туберкулезом, находящимся на амбулаторном этапе лечения, согласно справки, подтверждающей заболевание, без учета доходов, в размере 7 (семь) месячных расчетных показателей, ежемесячно;</w:t>
      </w:r>
    </w:p>
    <w:bookmarkEnd w:id="62"/>
    <w:bookmarkStart w:name="z70" w:id="63"/>
    <w:p>
      <w:pPr>
        <w:spacing w:after="0"/>
        <w:ind w:left="0"/>
        <w:jc w:val="both"/>
      </w:pPr>
      <w:r>
        <w:rPr>
          <w:rFonts w:ascii="Times New Roman"/>
          <w:b w:val="false"/>
          <w:i w:val="false"/>
          <w:color w:val="000000"/>
          <w:sz w:val="28"/>
        </w:rPr>
        <w:t>
      2) родителям или иным законным представителям детей, заболевания которых вызваны вирусом иммунодефицита человека (ВИЧ), без учета доходов, в двухкратном размере прожиточного минимума по Западно-Казахстанской области, ежемесячно;</w:t>
      </w:r>
    </w:p>
    <w:bookmarkEnd w:id="63"/>
    <w:bookmarkStart w:name="z71" w:id="64"/>
    <w:p>
      <w:pPr>
        <w:spacing w:after="0"/>
        <w:ind w:left="0"/>
        <w:jc w:val="both"/>
      </w:pPr>
      <w:r>
        <w:rPr>
          <w:rFonts w:ascii="Times New Roman"/>
          <w:b w:val="false"/>
          <w:i w:val="false"/>
          <w:color w:val="000000"/>
          <w:sz w:val="28"/>
        </w:rPr>
        <w:t>
      3) инвалидам, проживающим на территории Каратобинского района, пострадавшим от воздействия испытательных ядерных полигонов "Капустин Яр" и "Азгир":</w:t>
      </w:r>
    </w:p>
    <w:bookmarkEnd w:id="64"/>
    <w:bookmarkStart w:name="z72" w:id="65"/>
    <w:p>
      <w:pPr>
        <w:spacing w:after="0"/>
        <w:ind w:left="0"/>
        <w:jc w:val="both"/>
      </w:pPr>
      <w:r>
        <w:rPr>
          <w:rFonts w:ascii="Times New Roman"/>
          <w:b w:val="false"/>
          <w:i w:val="false"/>
          <w:color w:val="000000"/>
          <w:sz w:val="28"/>
        </w:rPr>
        <w:t>
      инвалидам первой группы по общему заболеванию, инвалидам с детства и детям-инвалидам в размере 2 (двух) месячных расчетных показателей, без учета доходов, ежемесячно;</w:t>
      </w:r>
    </w:p>
    <w:bookmarkEnd w:id="65"/>
    <w:bookmarkStart w:name="z73" w:id="66"/>
    <w:p>
      <w:pPr>
        <w:spacing w:after="0"/>
        <w:ind w:left="0"/>
        <w:jc w:val="both"/>
      </w:pPr>
      <w:r>
        <w:rPr>
          <w:rFonts w:ascii="Times New Roman"/>
          <w:b w:val="false"/>
          <w:i w:val="false"/>
          <w:color w:val="000000"/>
          <w:sz w:val="28"/>
        </w:rPr>
        <w:t>
      инвалидам второй группы по общему заболеванию в размере 1,5 (одна целая пять десятых) месячных расчетных показателей, без учета доходов, ежемесячно;</w:t>
      </w:r>
    </w:p>
    <w:bookmarkEnd w:id="66"/>
    <w:bookmarkStart w:name="z74" w:id="67"/>
    <w:p>
      <w:pPr>
        <w:spacing w:after="0"/>
        <w:ind w:left="0"/>
        <w:jc w:val="both"/>
      </w:pPr>
      <w:r>
        <w:rPr>
          <w:rFonts w:ascii="Times New Roman"/>
          <w:b w:val="false"/>
          <w:i w:val="false"/>
          <w:color w:val="000000"/>
          <w:sz w:val="28"/>
        </w:rPr>
        <w:t>
      инвалидам третьей группы по общему заболеванию в размере 1 (одного) месячного расчетного показателя, без учета доходов, ежемесячно;</w:t>
      </w:r>
    </w:p>
    <w:bookmarkEnd w:id="67"/>
    <w:bookmarkStart w:name="z75" w:id="68"/>
    <w:p>
      <w:pPr>
        <w:spacing w:after="0"/>
        <w:ind w:left="0"/>
        <w:jc w:val="both"/>
      </w:pPr>
      <w:r>
        <w:rPr>
          <w:rFonts w:ascii="Times New Roman"/>
          <w:b w:val="false"/>
          <w:i w:val="false"/>
          <w:color w:val="000000"/>
          <w:sz w:val="28"/>
        </w:rPr>
        <w:t>
      4) лицам, больным злокачественными новообразованиями 1, 2, 3 и 4 стадии, находящимся на амбулаторном этапе лечения согласно справки, подтверждающей заболевание</w:t>
      </w:r>
      <w:r>
        <w:rPr>
          <w:rFonts w:ascii="Times New Roman"/>
          <w:b w:val="false"/>
          <w:i/>
          <w:color w:val="000000"/>
          <w:sz w:val="28"/>
        </w:rPr>
        <w:t>,</w:t>
      </w:r>
      <w:r>
        <w:rPr>
          <w:rFonts w:ascii="Times New Roman"/>
          <w:b w:val="false"/>
          <w:i w:val="false"/>
          <w:color w:val="000000"/>
          <w:sz w:val="28"/>
        </w:rPr>
        <w:t xml:space="preserve"> лицам, болезни которых вызваны вирусом иммунодефицита человека (ВИЧ) согласно справки государственного коммунального предприятия на праве хозяйственного ведения "Областного центра по профилактике и борьбе с синдромом приобретенного иммунодефецита" государственного учреждения "Управление здравоохранения Западно-Казахстанской области", лицам с системными поражениями соединительной ткани на основании заключения врачебно-консультативной комиссии, без учета доходов, единовременно в размере 15 (пятнадцать) месячных расчетных показателей;</w:t>
      </w:r>
    </w:p>
    <w:bookmarkEnd w:id="68"/>
    <w:bookmarkStart w:name="z76" w:id="69"/>
    <w:p>
      <w:pPr>
        <w:spacing w:after="0"/>
        <w:ind w:left="0"/>
        <w:jc w:val="both"/>
      </w:pPr>
      <w:r>
        <w:rPr>
          <w:rFonts w:ascii="Times New Roman"/>
          <w:b w:val="false"/>
          <w:i w:val="false"/>
          <w:color w:val="000000"/>
          <w:sz w:val="28"/>
        </w:rPr>
        <w:t>
      5) детям-инвалидам до 18 лет на лечение на основании заключения врачебно-консультативной комиссии, без учета доходов, единовременно в размере 15 (пятнадцать) месячных расчетных показателей;</w:t>
      </w:r>
    </w:p>
    <w:bookmarkEnd w:id="69"/>
    <w:bookmarkStart w:name="z77" w:id="70"/>
    <w:p>
      <w:pPr>
        <w:spacing w:after="0"/>
        <w:ind w:left="0"/>
        <w:jc w:val="both"/>
      </w:pPr>
      <w:r>
        <w:rPr>
          <w:rFonts w:ascii="Times New Roman"/>
          <w:b w:val="false"/>
          <w:i w:val="false"/>
          <w:color w:val="000000"/>
          <w:sz w:val="28"/>
        </w:rPr>
        <w:t>
      6) инвалидам первой группы, пользующихся аппаратом гемодиализа, без учета доходов, единовременно в размере 50 (пятьдесят) месячных расчетных показателей;</w:t>
      </w:r>
    </w:p>
    <w:bookmarkEnd w:id="70"/>
    <w:bookmarkStart w:name="z78" w:id="71"/>
    <w:p>
      <w:pPr>
        <w:spacing w:after="0"/>
        <w:ind w:left="0"/>
        <w:jc w:val="both"/>
      </w:pPr>
      <w:r>
        <w:rPr>
          <w:rFonts w:ascii="Times New Roman"/>
          <w:b w:val="false"/>
          <w:i w:val="false"/>
          <w:color w:val="000000"/>
          <w:sz w:val="28"/>
        </w:rPr>
        <w:t>
      7) инвалидам и детям-инвалидам, направленным на санаторно-курортное лечение в соответствии с индивидуальной программой реабилитации за пределы области на основании предъявления проездных документов (билетов) в размере стоимости места плацкартного вагона от пункта выезда до места назначения и обратно, внутри области на основании предъявления проездных документов (билетов) в размере стоимости билета от пункта выезда до места назначения и обратно, без учета доходов, единовременно;</w:t>
      </w:r>
    </w:p>
    <w:bookmarkEnd w:id="71"/>
    <w:bookmarkStart w:name="z79" w:id="72"/>
    <w:p>
      <w:pPr>
        <w:spacing w:after="0"/>
        <w:ind w:left="0"/>
        <w:jc w:val="both"/>
      </w:pPr>
      <w:r>
        <w:rPr>
          <w:rFonts w:ascii="Times New Roman"/>
          <w:b w:val="false"/>
          <w:i w:val="false"/>
          <w:color w:val="000000"/>
          <w:sz w:val="28"/>
        </w:rPr>
        <w:t>
      8) лицам (семьям) со среднедушевым доходом ниже величины прожиточного минимума по Западно-Казахстанской области, единовременно в размере 15 (пятнадцать) месячных расчетных показателей;</w:t>
      </w:r>
    </w:p>
    <w:bookmarkEnd w:id="72"/>
    <w:bookmarkStart w:name="z80" w:id="73"/>
    <w:p>
      <w:pPr>
        <w:spacing w:after="0"/>
        <w:ind w:left="0"/>
        <w:jc w:val="both"/>
      </w:pPr>
      <w:r>
        <w:rPr>
          <w:rFonts w:ascii="Times New Roman"/>
          <w:b w:val="false"/>
          <w:i w:val="false"/>
          <w:color w:val="000000"/>
          <w:sz w:val="28"/>
        </w:rPr>
        <w:t>
      9) лицам, освобожденным из учреждений уголовно-исполнительной системы, а также состоящим на учете службы пробации, без учета доходов - единовременно в размере 10 (десять) месячных расчетных показателей;</w:t>
      </w:r>
    </w:p>
    <w:bookmarkEnd w:id="73"/>
    <w:bookmarkStart w:name="z81" w:id="74"/>
    <w:p>
      <w:pPr>
        <w:spacing w:after="0"/>
        <w:ind w:left="0"/>
        <w:jc w:val="both"/>
      </w:pPr>
      <w:r>
        <w:rPr>
          <w:rFonts w:ascii="Times New Roman"/>
          <w:b w:val="false"/>
          <w:i w:val="false"/>
          <w:color w:val="000000"/>
          <w:sz w:val="28"/>
        </w:rPr>
        <w:t>
      10) лицам, пострадавшим вследствие стихийного бедствия или пожара в течение трех месяцев с момента наступления данной ситуации, единовременно, без учета доходов, в размере предельных 50 (пятьдесят) месячных расчетных показателей.</w:t>
      </w:r>
    </w:p>
    <w:bookmarkEnd w:id="74"/>
    <w:bookmarkStart w:name="z82" w:id="75"/>
    <w:p>
      <w:pPr>
        <w:spacing w:after="0"/>
        <w:ind w:left="0"/>
        <w:jc w:val="both"/>
      </w:pPr>
      <w:r>
        <w:rPr>
          <w:rFonts w:ascii="Times New Roman"/>
          <w:b w:val="false"/>
          <w:i w:val="false"/>
          <w:color w:val="000000"/>
          <w:sz w:val="28"/>
        </w:rPr>
        <w:t xml:space="preserve">
      8. Порядок оказания социальной помощи, основания для прекращения и возврата предоставляемой социальной помощи определяется согласно </w:t>
      </w:r>
      <w:r>
        <w:rPr>
          <w:rFonts w:ascii="Times New Roman"/>
          <w:b w:val="false"/>
          <w:i w:val="false"/>
          <w:color w:val="000000"/>
          <w:sz w:val="28"/>
        </w:rPr>
        <w:t>Типовым правилам</w:t>
      </w:r>
      <w:r>
        <w:rPr>
          <w:rFonts w:ascii="Times New Roman"/>
          <w:b w:val="false"/>
          <w:i w:val="false"/>
          <w:color w:val="000000"/>
          <w:sz w:val="28"/>
        </w:rPr>
        <w:t>.</w:t>
      </w:r>
    </w:p>
    <w:bookmarkEnd w:id="75"/>
    <w:bookmarkStart w:name="z83" w:id="76"/>
    <w:p>
      <w:pPr>
        <w:spacing w:after="0"/>
        <w:ind w:left="0"/>
        <w:jc w:val="both"/>
      </w:pPr>
      <w:r>
        <w:rPr>
          <w:rFonts w:ascii="Times New Roman"/>
          <w:b w:val="false"/>
          <w:i w:val="false"/>
          <w:color w:val="000000"/>
          <w:sz w:val="28"/>
        </w:rPr>
        <w:t>
      9. Социальная помощь к праздничным дням оказывается по списку,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w:t>
      </w:r>
    </w:p>
    <w:bookmarkEnd w:id="76"/>
    <w:bookmarkStart w:name="z84" w:id="77"/>
    <w:p>
      <w:pPr>
        <w:spacing w:after="0"/>
        <w:ind w:left="0"/>
        <w:jc w:val="both"/>
      </w:pPr>
      <w:r>
        <w:rPr>
          <w:rFonts w:ascii="Times New Roman"/>
          <w:b w:val="false"/>
          <w:i w:val="false"/>
          <w:color w:val="000000"/>
          <w:sz w:val="28"/>
        </w:rPr>
        <w:t>
      10. Финансирование расходов на предоставление социальной помощи осуществляется в пределах средств, предусмотренных бюджетом Каратобинского района на текущий финансовый год.</w:t>
      </w:r>
    </w:p>
    <w:bookmarkEnd w:id="77"/>
    <w:bookmarkStart w:name="z85" w:id="78"/>
    <w:p>
      <w:pPr>
        <w:spacing w:after="0"/>
        <w:ind w:left="0"/>
        <w:jc w:val="both"/>
      </w:pPr>
      <w:r>
        <w:rPr>
          <w:rFonts w:ascii="Times New Roman"/>
          <w:b w:val="false"/>
          <w:i w:val="false"/>
          <w:color w:val="000000"/>
          <w:sz w:val="28"/>
        </w:rPr>
        <w:t>
      11. Социальная помощь предоставляется в денежной форме через банки второго уровня или организации, имеющие лицензии на соответствующие виды банковских операций, путем перечисления на счета получателей.</w:t>
      </w:r>
    </w:p>
    <w:bookmarkEnd w:id="78"/>
    <w:bookmarkStart w:name="z86" w:id="79"/>
    <w:p>
      <w:pPr>
        <w:spacing w:after="0"/>
        <w:ind w:left="0"/>
        <w:jc w:val="both"/>
      </w:pPr>
      <w:r>
        <w:rPr>
          <w:rFonts w:ascii="Times New Roman"/>
          <w:b w:val="false"/>
          <w:i w:val="false"/>
          <w:color w:val="000000"/>
          <w:sz w:val="28"/>
        </w:rPr>
        <w:t>
      12. Излишне выплаченные суммы подлежат возврату в добровольном или ином установленном законодательством Республики Казахстан порядке.</w:t>
      </w:r>
    </w:p>
    <w:bookmarkEnd w:id="79"/>
    <w:bookmarkStart w:name="z87" w:id="80"/>
    <w:p>
      <w:pPr>
        <w:spacing w:after="0"/>
        <w:ind w:left="0"/>
        <w:jc w:val="both"/>
      </w:pPr>
      <w:r>
        <w:rPr>
          <w:rFonts w:ascii="Times New Roman"/>
          <w:b w:val="false"/>
          <w:i w:val="false"/>
          <w:color w:val="000000"/>
          <w:sz w:val="28"/>
        </w:rPr>
        <w:t>
      13.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80"/>
    <w:bookmarkStart w:name="z88" w:id="81"/>
    <w:p>
      <w:pPr>
        <w:spacing w:after="0"/>
        <w:ind w:left="0"/>
        <w:jc w:val="both"/>
      </w:pPr>
      <w:r>
        <w:rPr>
          <w:rFonts w:ascii="Times New Roman"/>
          <w:b w:val="false"/>
          <w:i w:val="false"/>
          <w:color w:val="000000"/>
          <w:sz w:val="28"/>
        </w:rPr>
        <w:t>
      Расшифровка аббревиатуры:</w:t>
      </w:r>
    </w:p>
    <w:bookmarkEnd w:id="81"/>
    <w:bookmarkStart w:name="z89" w:id="82"/>
    <w:p>
      <w:pPr>
        <w:spacing w:after="0"/>
        <w:ind w:left="0"/>
        <w:jc w:val="both"/>
      </w:pPr>
      <w:r>
        <w:rPr>
          <w:rFonts w:ascii="Times New Roman"/>
          <w:b w:val="false"/>
          <w:i w:val="false"/>
          <w:color w:val="000000"/>
          <w:sz w:val="28"/>
        </w:rPr>
        <w:t>
      Союз ССР – Союз Советских Социалистических Республик.</w:t>
      </w:r>
    </w:p>
    <w:bookmarkEnd w:id="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