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a389" w14:textId="bca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галинского районного маслихата от 26 февраля 2015 года № 25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ноября 2022 года № 28-1. Зарегистрировано в Министерстве юстиции Республики Казахстан 16 ноября 2022 года № 305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6 февраля 2015 года №25-6 (зарегистрировано в Реестре государственной регистрации нормативных правовых актов под №384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5-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Жанга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