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ef00" w14:textId="e23e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Бурлинского района от 3 ноября 2015 года № 822 "Об утверждении схемы и Правил перевозки в общеобразовательные школы детей, проживающих в отдаленных населенных пунктах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17 мая 2022 года № 183. Зарегистрировано в Министерстве юстиции Республики Казахстан 25 мая 2022 года № 28193. Утратило силу постановлением акимата Бурлинского района Западно-Казахстанской области от 11 октября 2024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Бурлинского района Западно-Казахстанской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Бурлинского района 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3 ноября 2015 года № 822 "Об утверждении схемы и Правил перевозки в общеобразовательные школы детей, проживающих в отдаленных населенных пунктах Бурлинского района" (зарегистрировано в Реестре государственной регистрации нормативных правовых актов под №4165),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Бурлинского района.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Бурлинского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2015 года № 822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"Общеобразовательная школа Жарсуат" отдела образования Бурлинского района управления образования акимата Западно-Казахстанской области", детей, проживающих в отдаленных пунктах Бурлинского района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2015 года № 822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№5 города Аксай" отдела образования Бурлинского района управления образования акимата Западно-Казахстанской области" детей, проживающих в отдаленных населенных пунктах Бурлинского района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2015 года № 822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№8 города Ақсай" отдела образования Бурлинского района управления образования акимата Западно-Казахстанской области" детей, проживающих в отдаленных населенных пунктах Бурлинского района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2015 года № 822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№7 города Ақсай" отдела образования Бурлинского района управления образования акимата Западно-Казахстанской области" детей, проживающих в отдаленных населенных пунктах Бурлинского района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