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9ebd" w14:textId="04c9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Бурлинского районного маслихата от 22 декабря 2020 года №57-2 "Об утверждении Правил оказания социальной помощи, установления размеров и определения перечня отдельных категорий нуждающихся граждан Бурлинского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Бурлинского районного маслихата Западно-Казахстанской области от 15 апреля 2022 года № 15-2. Зарегистрировано в Министерстве юстиции Республики Казахстан 20 апреля 2022 года № 27665. Утратило силу решением Бурлинского районного маслихата Западно-Казахстанской области от 28 августа 2023 года № 6-18</w:t>
      </w:r>
    </w:p>
    <w:p>
      <w:pPr>
        <w:spacing w:after="0"/>
        <w:ind w:left="0"/>
        <w:jc w:val="both"/>
      </w:pPr>
      <w:r>
        <w:rPr>
          <w:rFonts w:ascii="Times New Roman"/>
          <w:b w:val="false"/>
          <w:i w:val="false"/>
          <w:color w:val="ff0000"/>
          <w:sz w:val="28"/>
        </w:rPr>
        <w:t xml:space="preserve">
      Сноска. Утратило силу решением Бурлинского районного маслихата Западно-Казахстанской области от 28.08.2023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Бурлинский районный маслихат Западно - Казахстанской области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Бурлинского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Бурлинского района" от 22 декабря 2020 года №57-2 (зарегистрировано в Реестре государственной регистрации нормативных правовых актов под №6577) следующее изменение:</w:t>
      </w:r>
    </w:p>
    <w:bookmarkEnd w:id="1"/>
    <w:bookmarkStart w:name="z5" w:id="2"/>
    <w:p>
      <w:pPr>
        <w:spacing w:after="0"/>
        <w:ind w:left="0"/>
        <w:jc w:val="both"/>
      </w:pPr>
      <w:r>
        <w:rPr>
          <w:rFonts w:ascii="Times New Roman"/>
          <w:b w:val="false"/>
          <w:i w:val="false"/>
          <w:color w:val="000000"/>
          <w:sz w:val="28"/>
        </w:rPr>
        <w:t xml:space="preserve">
      приложение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Бурлинского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15 апреля 2022 года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Бурлинского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декабря 2020 года №57-2</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Бурлинского района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Бурлинского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5" w:id="9"/>
    <w:p>
      <w:pPr>
        <w:spacing w:after="0"/>
        <w:ind w:left="0"/>
        <w:jc w:val="both"/>
      </w:pPr>
      <w:r>
        <w:rPr>
          <w:rFonts w:ascii="Times New Roman"/>
          <w:b w:val="false"/>
          <w:i w:val="false"/>
          <w:color w:val="000000"/>
          <w:sz w:val="28"/>
        </w:rPr>
        <w:t>
      2) специальная комиссия - комиссия, создаваемая решением акима Бурлинского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10"/>
    <w:bookmarkStart w:name="z1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8" w:id="12"/>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2"/>
    <w:bookmarkStart w:name="z19" w:id="13"/>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3"/>
    <w:bookmarkStart w:name="z20" w:id="14"/>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21" w:id="15"/>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Бурлинского района";</w:t>
      </w:r>
    </w:p>
    <w:bookmarkEnd w:id="15"/>
    <w:bookmarkStart w:name="z22" w:id="16"/>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6"/>
    <w:bookmarkStart w:name="z23"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4"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 и памятным датам.</w:t>
      </w:r>
    </w:p>
    <w:bookmarkEnd w:id="18"/>
    <w:bookmarkStart w:name="z25" w:id="19"/>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10,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11,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12, в </w:t>
      </w:r>
      <w:r>
        <w:rPr>
          <w:rFonts w:ascii="Times New Roman"/>
          <w:b w:val="false"/>
          <w:i w:val="false"/>
          <w:color w:val="000000"/>
          <w:sz w:val="28"/>
        </w:rPr>
        <w:t>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9"/>
    <w:bookmarkStart w:name="z26"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0"/>
    <w:bookmarkStart w:name="z27"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28" w:id="22"/>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2"/>
    <w:bookmarkStart w:name="z29" w:id="23"/>
    <w:p>
      <w:pPr>
        <w:spacing w:after="0"/>
        <w:ind w:left="0"/>
        <w:jc w:val="both"/>
      </w:pPr>
      <w:r>
        <w:rPr>
          <w:rFonts w:ascii="Times New Roman"/>
          <w:b w:val="false"/>
          <w:i w:val="false"/>
          <w:color w:val="000000"/>
          <w:sz w:val="28"/>
        </w:rPr>
        <w:t>
      1) участникам и инвалидам Великой Отечественной войны - единовременно в размере 1 000 000 (одного миллиона) тенге ко Дню Победы - 9 мая и ежемесячно в размере 5 (пяти) месячных расчетных показателей;</w:t>
      </w:r>
    </w:p>
    <w:bookmarkEnd w:id="23"/>
    <w:bookmarkStart w:name="z30" w:id="24"/>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(ста тысяч) тенге ко Дню Победы - 9 мая;</w:t>
      </w:r>
    </w:p>
    <w:bookmarkEnd w:id="24"/>
    <w:bookmarkStart w:name="z31" w:id="25"/>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(ста двадцати тысяч) тенге ко Дню Победы - 9 мая и ежемесячно в размере 5 (пяти) месячных расчетных показателей;</w:t>
      </w:r>
    </w:p>
    <w:bookmarkEnd w:id="25"/>
    <w:bookmarkStart w:name="z32" w:id="26"/>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(ста тысяч) тенге ко Дню Победы - 9 мая;</w:t>
      </w:r>
    </w:p>
    <w:bookmarkEnd w:id="26"/>
    <w:bookmarkStart w:name="z33" w:id="27"/>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(ста тысяч) тенге ко Дню Победы - 9 мая;</w:t>
      </w:r>
    </w:p>
    <w:bookmarkEnd w:id="27"/>
    <w:bookmarkStart w:name="z34" w:id="28"/>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(ста тысяч) тенге ко Дню Победы - 9 мая;</w:t>
      </w:r>
    </w:p>
    <w:bookmarkEnd w:id="28"/>
    <w:bookmarkStart w:name="z35" w:id="29"/>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(ста двадцати тысяч) тенге ко Дню Победы - 9 мая и ежемесячно в размере 5 (пяти) месячных расчетных показателей;</w:t>
      </w:r>
    </w:p>
    <w:bookmarkEnd w:id="29"/>
    <w:bookmarkStart w:name="z36" w:id="30"/>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(ста двадцати тысяч) тенге ко Дню Победы - 9 мая и ежемесячно в размере 5 (пяти) месячных расчетных показателей;</w:t>
      </w:r>
    </w:p>
    <w:bookmarkEnd w:id="30"/>
    <w:bookmarkStart w:name="z37" w:id="31"/>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100 000 (ста тысяч) тенге ко Дню Победы - 9 мая и в размере 80 000 (восемьдесяти тысяч) тенге ко Дню Независимости - 16 декабря;</w:t>
      </w:r>
    </w:p>
    <w:bookmarkEnd w:id="31"/>
    <w:bookmarkStart w:name="z38" w:id="32"/>
    <w:p>
      <w:pPr>
        <w:spacing w:after="0"/>
        <w:ind w:left="0"/>
        <w:jc w:val="both"/>
      </w:pPr>
      <w:r>
        <w:rPr>
          <w:rFonts w:ascii="Times New Roman"/>
          <w:b w:val="false"/>
          <w:i w:val="false"/>
          <w:color w:val="000000"/>
          <w:sz w:val="28"/>
        </w:rPr>
        <w:t>
      10) военнослужащим, ставшим инвалидами вследствие ранения, контузии, увечья, полученных:</w:t>
      </w:r>
    </w:p>
    <w:bookmarkEnd w:id="32"/>
    <w:bookmarkStart w:name="z39" w:id="33"/>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(ста тысяч) тенге ко Дню Победы - 9 мая и в размере 80 000 (восемьдесяти тысяч) тенге ко Дню Независимости - 16 декабря, кроме лиц, принимавших участие в боевых действиях на территории Афганистана;</w:t>
      </w:r>
    </w:p>
    <w:bookmarkEnd w:id="33"/>
    <w:bookmarkStart w:name="z40" w:id="34"/>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Победы - 9 мая;</w:t>
      </w:r>
    </w:p>
    <w:bookmarkEnd w:id="34"/>
    <w:bookmarkStart w:name="z41" w:id="35"/>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(ста тысяч) тенге ко Дню Победы - 9 мая и в размере 80 000 (восемьдесяти тысяч) тенге ко Дню Независимости - 16 декабря;</w:t>
      </w:r>
    </w:p>
    <w:bookmarkEnd w:id="35"/>
    <w:bookmarkStart w:name="z42" w:id="36"/>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единовременно в размере 100 000 (ста тысяч) тенге ко Дню Победы - 9 мая и в размере 80 000 (восемьдесяти тысяч) тенге ко Дню Независимости - 16 декабря;</w:t>
      </w:r>
    </w:p>
    <w:bookmarkEnd w:id="36"/>
    <w:bookmarkStart w:name="z43" w:id="37"/>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(шестьдесяти тысяч) тенге ко Дню Победы - 9 мая;</w:t>
      </w:r>
    </w:p>
    <w:bookmarkEnd w:id="37"/>
    <w:bookmarkStart w:name="z44" w:id="38"/>
    <w:p>
      <w:pPr>
        <w:spacing w:after="0"/>
        <w:ind w:left="0"/>
        <w:jc w:val="both"/>
      </w:pPr>
      <w:r>
        <w:rPr>
          <w:rFonts w:ascii="Times New Roman"/>
          <w:b w:val="false"/>
          <w:i w:val="false"/>
          <w:color w:val="000000"/>
          <w:sz w:val="28"/>
        </w:rPr>
        <w:t>
      14) лицам,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(ста тысяч) тенге ко Дню Победы - 9 мая и в размере 80 000 (восемьдесяти тысяч) тенге ко Дню Независимости - 16 декабря;</w:t>
      </w:r>
    </w:p>
    <w:bookmarkEnd w:id="38"/>
    <w:bookmarkStart w:name="z45" w:id="39"/>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39"/>
    <w:bookmarkStart w:name="z46" w:id="40"/>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40"/>
    <w:bookmarkStart w:name="z47" w:id="41"/>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1"/>
    <w:bookmarkStart w:name="z48" w:id="42"/>
    <w:p>
      <w:pPr>
        <w:spacing w:after="0"/>
        <w:ind w:left="0"/>
        <w:jc w:val="both"/>
      </w:pPr>
      <w:r>
        <w:rPr>
          <w:rFonts w:ascii="Times New Roman"/>
          <w:b w:val="false"/>
          <w:i w:val="false"/>
          <w:color w:val="000000"/>
          <w:sz w:val="28"/>
        </w:rPr>
        <w:t>
      на территории других государств - единовременно в размере 100 000 (ста тысяч) тенге ко Дню Победы - 9 мая и в размере 80 000 (восемьдесяти тысяч) тенге ко Дню Независимости - 16 декабря, кроме лиц, принимавших участие в боевых действиях на территории Афганистана;</w:t>
      </w:r>
    </w:p>
    <w:bookmarkEnd w:id="42"/>
    <w:bookmarkStart w:name="z49" w:id="43"/>
    <w:p>
      <w:pPr>
        <w:spacing w:after="0"/>
        <w:ind w:left="0"/>
        <w:jc w:val="both"/>
      </w:pPr>
      <w:r>
        <w:rPr>
          <w:rFonts w:ascii="Times New Roman"/>
          <w:b w:val="false"/>
          <w:i w:val="false"/>
          <w:color w:val="000000"/>
          <w:sz w:val="28"/>
        </w:rPr>
        <w:t>
      на территории Афганистана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3"/>
    <w:bookmarkStart w:name="z50" w:id="44"/>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4"/>
    <w:bookmarkStart w:name="z51" w:id="45"/>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Победы - 9 мая;</w:t>
      </w:r>
    </w:p>
    <w:bookmarkEnd w:id="45"/>
    <w:bookmarkStart w:name="z52" w:id="46"/>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Дню Победы - 9 мая;</w:t>
      </w:r>
    </w:p>
    <w:bookmarkEnd w:id="46"/>
    <w:bookmarkStart w:name="z53" w:id="47"/>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Победы - 9 мая;</w:t>
      </w:r>
    </w:p>
    <w:bookmarkEnd w:id="47"/>
    <w:bookmarkStart w:name="z54" w:id="48"/>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100 000 (ста тысяч) тенге ко Дню Победы - 9 мая и в размере 60 000 (шестьдесяти тысяч) тенге ко Дню Независимости - 16 декабря;</w:t>
      </w:r>
    </w:p>
    <w:bookmarkEnd w:id="48"/>
    <w:bookmarkStart w:name="z55" w:id="49"/>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100 000 (ста тысяч) тенге ко Дню Победы - 9 мая и в размере 60 000 (шестьдесяти тысяч) тенге ко Дню Независимости - 16 декабря;</w:t>
      </w:r>
    </w:p>
    <w:bookmarkEnd w:id="49"/>
    <w:bookmarkStart w:name="z56" w:id="50"/>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единовременно в размере 100 000 (ста тысяч) тенге ко Дню Победы - 9 мая и в размере 60 000 (шестьдесяти тысяч) тенге ко Дню Независимости - 16 декабря;</w:t>
      </w:r>
    </w:p>
    <w:bookmarkEnd w:id="50"/>
    <w:bookmarkStart w:name="z57" w:id="51"/>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1"/>
    <w:bookmarkStart w:name="z58" w:id="52"/>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2"/>
    <w:bookmarkStart w:name="z59" w:id="53"/>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3"/>
    <w:bookmarkStart w:name="z60" w:id="54"/>
    <w:p>
      <w:pPr>
        <w:spacing w:after="0"/>
        <w:ind w:left="0"/>
        <w:jc w:val="both"/>
      </w:pPr>
      <w:r>
        <w:rPr>
          <w:rFonts w:ascii="Times New Roman"/>
          <w:b w:val="false"/>
          <w:i w:val="false"/>
          <w:color w:val="000000"/>
          <w:sz w:val="28"/>
        </w:rPr>
        <w:t>
      в Афганистане - единовременно в размере 60 000 (шестьдесяти тысяч) тенге ко Дню вывода ограниченного контингента советских войск из Демократической Республики Афганистан – 15 февраля и в размере 60 000 (шестьдесяти тысяч) тенге ко Дню Победы - 9 мая;</w:t>
      </w:r>
    </w:p>
    <w:bookmarkEnd w:id="54"/>
    <w:bookmarkStart w:name="z61" w:id="55"/>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5"/>
    <w:bookmarkStart w:name="z62" w:id="56"/>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6"/>
    <w:bookmarkStart w:name="z63" w:id="57"/>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7"/>
    <w:bookmarkStart w:name="z64" w:id="58"/>
    <w:p>
      <w:pPr>
        <w:spacing w:after="0"/>
        <w:ind w:left="0"/>
        <w:jc w:val="both"/>
      </w:pPr>
      <w:r>
        <w:rPr>
          <w:rFonts w:ascii="Times New Roman"/>
          <w:b w:val="false"/>
          <w:i w:val="false"/>
          <w:color w:val="000000"/>
          <w:sz w:val="28"/>
        </w:rPr>
        <w:t>
      30)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8"/>
    <w:bookmarkStart w:name="z65" w:id="59"/>
    <w:p>
      <w:pPr>
        <w:spacing w:after="0"/>
        <w:ind w:left="0"/>
        <w:jc w:val="both"/>
      </w:pPr>
      <w:r>
        <w:rPr>
          <w:rFonts w:ascii="Times New Roman"/>
          <w:b w:val="false"/>
          <w:i w:val="false"/>
          <w:color w:val="000000"/>
          <w:sz w:val="28"/>
        </w:rPr>
        <w:t>
      31)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(тридцати тысяч) тенге ко Дню Победы - 9 мая;</w:t>
      </w:r>
    </w:p>
    <w:bookmarkEnd w:id="59"/>
    <w:bookmarkStart w:name="z66" w:id="60"/>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(ста тысяч) тенге ко Дню Победы и в размере 60 000 (шестьдесяти тысяч) тенге ко Дню Независимости - 16 декабря;</w:t>
      </w:r>
    </w:p>
    <w:bookmarkEnd w:id="60"/>
    <w:bookmarkStart w:name="z67" w:id="61"/>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(двадцати тысяч) тенге ко дню Конституции Республики Казахстан - 30 августа;</w:t>
      </w:r>
    </w:p>
    <w:bookmarkEnd w:id="61"/>
    <w:bookmarkStart w:name="z68" w:id="62"/>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2"/>
    <w:bookmarkStart w:name="z69" w:id="63"/>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7 (семи) месячных расчетных показателей, без учета доходов, ежемесячно;</w:t>
      </w:r>
    </w:p>
    <w:bookmarkEnd w:id="63"/>
    <w:bookmarkStart w:name="z70" w:id="64"/>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размере 2 (двух) прожиточных минимумов по Западно-Казахстанской области, без учета доходов, ежемесячно;</w:t>
      </w:r>
    </w:p>
    <w:bookmarkEnd w:id="64"/>
    <w:bookmarkStart w:name="z71" w:id="65"/>
    <w:p>
      <w:pPr>
        <w:spacing w:after="0"/>
        <w:ind w:left="0"/>
        <w:jc w:val="both"/>
      </w:pPr>
      <w:r>
        <w:rPr>
          <w:rFonts w:ascii="Times New Roman"/>
          <w:b w:val="false"/>
          <w:i w:val="false"/>
          <w:color w:val="000000"/>
          <w:sz w:val="28"/>
        </w:rPr>
        <w:t>
      3)  больным сахарным диабетом 1 типа для возмещения расходов на проезд на общественном транспорте (кроме такси) с момента обращения в размере 1 (одного) месячного расчетного показателя, без учета доходов, ежемесячно;</w:t>
      </w:r>
    </w:p>
    <w:bookmarkEnd w:id="65"/>
    <w:bookmarkStart w:name="z72" w:id="66"/>
    <w:p>
      <w:pPr>
        <w:spacing w:after="0"/>
        <w:ind w:left="0"/>
        <w:jc w:val="both"/>
      </w:pPr>
      <w:r>
        <w:rPr>
          <w:rFonts w:ascii="Times New Roman"/>
          <w:b w:val="false"/>
          <w:i w:val="false"/>
          <w:color w:val="000000"/>
          <w:sz w:val="28"/>
        </w:rPr>
        <w:t>
      4) лицам, имеющим злокачественные новообразования 1, 2, 3 и 4 стадии, находящимся на амбулаторном этапе лечения согласно справки медицинского учреждения,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со СПИД"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справки медицинского учреждения, без учета доходов, единовременно в размере 15 (пятнадцати) месячных расчетных показателей;</w:t>
      </w:r>
    </w:p>
    <w:bookmarkEnd w:id="66"/>
    <w:bookmarkStart w:name="z73" w:id="67"/>
    <w:p>
      <w:pPr>
        <w:spacing w:after="0"/>
        <w:ind w:left="0"/>
        <w:jc w:val="both"/>
      </w:pPr>
      <w:r>
        <w:rPr>
          <w:rFonts w:ascii="Times New Roman"/>
          <w:b w:val="false"/>
          <w:i w:val="false"/>
          <w:color w:val="000000"/>
          <w:sz w:val="28"/>
        </w:rPr>
        <w:t>
      5) детям-инвалидам до 18 лет на лечение согласно заключения врачебно-консультационной комиссии медицинского учреждения, без учета доходов, единовременно в размере 15 (пятнадцати) месячных расчетных показателей;</w:t>
      </w:r>
    </w:p>
    <w:bookmarkEnd w:id="67"/>
    <w:bookmarkStart w:name="z74" w:id="68"/>
    <w:p>
      <w:pPr>
        <w:spacing w:after="0"/>
        <w:ind w:left="0"/>
        <w:jc w:val="both"/>
      </w:pPr>
      <w:r>
        <w:rPr>
          <w:rFonts w:ascii="Times New Roman"/>
          <w:b w:val="false"/>
          <w:i w:val="false"/>
          <w:color w:val="000000"/>
          <w:sz w:val="28"/>
        </w:rPr>
        <w:t>
      6) инвалидам первой группы, пользующихся аппаратом гемодиализа, без учета доходов, единовременно в размере 50 (пятидесяти) месячных расчетных показателей;</w:t>
      </w:r>
    </w:p>
    <w:bookmarkEnd w:id="68"/>
    <w:bookmarkStart w:name="z75" w:id="69"/>
    <w:p>
      <w:pPr>
        <w:spacing w:after="0"/>
        <w:ind w:left="0"/>
        <w:jc w:val="both"/>
      </w:pPr>
      <w:r>
        <w:rPr>
          <w:rFonts w:ascii="Times New Roman"/>
          <w:b w:val="false"/>
          <w:i w:val="false"/>
          <w:color w:val="000000"/>
          <w:sz w:val="28"/>
        </w:rPr>
        <w:t>
      7) инвалидам и детям-инвалидам, направленным на санаторно-курортное лечение в соответствии с индивидуальной программой реабилитации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 внутри области на основании предъявления проездных документов (билетов) в размере стоимости билета от пункта выезда до места назначения и обратно, без учета доходов, единовременно;</w:t>
      </w:r>
    </w:p>
    <w:bookmarkEnd w:id="69"/>
    <w:bookmarkStart w:name="z76" w:id="70"/>
    <w:p>
      <w:pPr>
        <w:spacing w:after="0"/>
        <w:ind w:left="0"/>
        <w:jc w:val="both"/>
      </w:pPr>
      <w:r>
        <w:rPr>
          <w:rFonts w:ascii="Times New Roman"/>
          <w:b w:val="false"/>
          <w:i w:val="false"/>
          <w:color w:val="000000"/>
          <w:sz w:val="28"/>
        </w:rPr>
        <w:t>
      8) лицам (семьям) со среднедушевым доходом ниже величины прожиточного минимума по Западно-Казахстанской области, единовременно в размере 15 (пятнадцати) месячных расчетных показателей;</w:t>
      </w:r>
    </w:p>
    <w:bookmarkEnd w:id="70"/>
    <w:bookmarkStart w:name="z77" w:id="71"/>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(десяти) месячных расчетных показателей;</w:t>
      </w:r>
    </w:p>
    <w:bookmarkEnd w:id="71"/>
    <w:bookmarkStart w:name="z78" w:id="72"/>
    <w:p>
      <w:pPr>
        <w:spacing w:after="0"/>
        <w:ind w:left="0"/>
        <w:jc w:val="both"/>
      </w:pPr>
      <w:r>
        <w:rPr>
          <w:rFonts w:ascii="Times New Roman"/>
          <w:b w:val="false"/>
          <w:i w:val="false"/>
          <w:color w:val="000000"/>
          <w:sz w:val="28"/>
        </w:rPr>
        <w:t>
      10) лицам, пострадавшим вследствие стихийного бедствия или пожара в течение трех месяцев с момента наступления данной ситуации, без учета доходов, единовременно в предельном размере 50 (пятидесяти) месячных расчетных показателей.</w:t>
      </w:r>
    </w:p>
    <w:bookmarkEnd w:id="72"/>
    <w:bookmarkStart w:name="z79" w:id="73"/>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3"/>
    <w:bookmarkStart w:name="z80" w:id="7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4"/>
    <w:bookmarkStart w:name="z81" w:id="75"/>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Бурлинского района на текущий финансовый год.</w:t>
      </w:r>
    </w:p>
    <w:bookmarkEnd w:id="75"/>
    <w:bookmarkStart w:name="z82" w:id="76"/>
    <w:p>
      <w:pPr>
        <w:spacing w:after="0"/>
        <w:ind w:left="0"/>
        <w:jc w:val="both"/>
      </w:pPr>
      <w:r>
        <w:rPr>
          <w:rFonts w:ascii="Times New Roman"/>
          <w:b w:val="false"/>
          <w:i w:val="false"/>
          <w:color w:val="000000"/>
          <w:sz w:val="28"/>
        </w:rPr>
        <w:t>
      11. Излишне выплаченные суммы подлежат возврату в добровольном или ином установленном законодательством Республики Казахстан порядке.</w:t>
      </w:r>
    </w:p>
    <w:bookmarkEnd w:id="76"/>
    <w:bookmarkStart w:name="z83" w:id="77"/>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