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4b14" w14:textId="3524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17 марта 2022 года № 38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27 августа 2022 года № 191. Зарегистрировано в Министерстве юстиции Республики Казахстан 5 сентября 2022 года № 29406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17 марта 2022 года № 38 "Об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Западно-Казахстанской области на 2022 год" (зарегистрировано в Реестре государственной регистрации нормативных правовых актов № 27240)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2022 год, утвержденные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38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 по Западно Казахстанской области на 2022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1 935 770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3 429 840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1 846 501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55 395,03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32 201,72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 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при фактическом производстве от 5 миллионов штук (действует до 1 января 2023 года)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55 993 300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8 735 888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За счет бюджетных средств из республиканского бюджета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