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8af1" w14:textId="f5c8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27 декабря 2021 года № 98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Уланском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октября 2022 года № 192. Зарегистрировано в Министерстве юстиции Республики Казахстан 4 ноября 2022 года № 30403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Уланском районе" от 27 декабря 2021 года № 98 (зарегистрировано в Реестре государственной регистрации нормативных правовых актов под № 26153)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Уланском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Уланском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Уланском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Уланском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Уланского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на дому детям с ограниченными возможностями из числа детей с инвалидностью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четырем месячным расчетным показателям на каждого ребенка с инвалидностью в месяц в течение учебного года.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