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a0b" w14:textId="3ecd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июня 2022 года № 20/13-VII. Зарегистрировано в Министерстве юстиции Республики Казахстан 30 июня 2022 года № 28650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