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f4b7" w14:textId="487f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Берель Жамбылского сельского округа Катон - 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Катон-Карагайского района Восточно-Казахстанской области от 7 апреля 2022 года № 3. Зарегистрировано в Министерстве юстиции Республики Казахстан 14 апреля 2022 года № 27587. Утратило силу решением акима Жамбылского сельского округа Катон-Карагайского района Восточно-Казахстанской области от 27 декабря 2022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сельского округа Катон-Карагайского района Восточно-Казахстанской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 - Карагайская районная территориальная инспекция комитета ветеринарного контроля и надзора Министерства сельского хозяйства Республики Казахстан" от 31 марта 2022 года № 55,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Берель Жамбылского сельского округа Катон - Карагайского района Восточно - Казахстанской области, в связи с возникновением болезни бруцеллеза среди крупного рогатого скота.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