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f4b7" w14:textId="487f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Берель Жамбылского сельского округа Катон - 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Катон-Карагайского района Восточно-Казахстанской области от 7 апреля 2022 года № 3. Зарегистрировано в Министерстве юстиции Республики Казахстан 14 апреля 2022 года № 27587. Утратило силу решением акима Жамбылского сельского округа Катон-Карагайского района Восточно-Казахстанской области от 27 декабря 2022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Жамбылского сельского округа Катон-Карагайского района Восточно-Казахстанской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 - Карагайская районная территориальная инспекция комитета ветеринарного контроля и надзора Министерства сельского хозяйства Республики Казахстан" от 31 марта 2022 года № 55,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Берель Жамбылского сельского округа Катон - Карагайского района Восточно - Казахстанской области, в связи с возникновением болезни бруцеллеза среди крупного рогатого скота.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