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eeaa" w14:textId="0d5e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Катон-Карагайского районного маслихата от 17 апреля 2014 года № 22/157-V "Об утверждении Правил оказания социальной помощи, установления размеров и определения перечня отдельных категорий нуждающихся граждан Катон-Карагайского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4 октября 2022 года № 21/279-VII. Зарегистрировано в Министерстве юстиции Республики Казахстан 12 октября 2022 года № 30112. Утратило силу решением Катон-Карагайского районного маслихата Восточно-Казахстанской области от 26 декабря 2023 года № 10/134-VIII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Катон-Карагайского районного маслихата Восточно-Казахстанской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10/134-VIII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 истечении десяти календарных дней после дня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Катон-Карагайского района" от 17 апреля 2014 года № 22/157-V (зарегистрировано в Реестре государственной регистрации нормативных правовых актов под № 3328)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Катон-Карагайского района,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21/279-VII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22/157-V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Катон-Карагайского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услуг,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решением акима Катон-Карагайского района Восточно-Казахстанской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органами статистики Восточно-Казахстанской области.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 и социальных программ Катон-Карагайского района Восточно-Казахстанской области";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решениями акима района,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распространяются на лиц, зарегистрированных на территории Катон-Карагайского района.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,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оказывается единовременно, в виде денежных выплат следующим категориям граждан: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алқа", или получившим ранее звание "Мать-героиня", а также награжденным орденами "Материнская слава" I и II степени, многодетным семьям - в размере 15000 (пятнадцать тысяч) тенге.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лицам с инвалидностью Великой Отечественной войны - в размере 1000000 (один миллион)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военнослужащим, а также лицам начальствующего и рядового состава органов внутренних дел и государственной безопасности бывшего Союза Социалистических Республик (далее – Союза ССР),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100000 (сто тысяч) тенге;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100000 (сто тысяч)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100000 (сто тысяч) тенге;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100000 (сто тысяч)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Главного северного морского 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100000 (сто тысяч)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в размере 100000 (сто тысяч)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100000 (сто тысяч)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100000 (сто тысяч)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100000 (сто тысяч)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рабочим и служащим соответствующих категорий, обслуживавшие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действий; - в размере 100000 (сто тысяч) тенге;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лицу,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100000 (сто тысяч) тенге;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100000 (сто тысяч)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награждҰнным орденами и медалями бывшего Союза ССР за самоотверженный труд и безупречную воинскую службу в тылу в годы Великой Отечественной войны – в размере 42500 (сорок две тысячи пятьсот)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100000 (сто тысяч) тенге;   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в размере 100000 (сто тысяч) тенге;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70000 (семьдесят тысяч) тенге;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100000 (сто тысяч)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100000 (сто тысяч)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100000 (сто тысяч)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Афганистане с территории бывшего Союза ССР – в размере 100000 (сто тысяч)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в размере 100000 (сто тысяч) тенге;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100000 (сто тысяч) тенге;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100000 (сто тысяч)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в размере 100000 (сто тысяч) тенге;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100000 (сто тысяч) тенге;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в размере 100000 (сто тысяч) тенге;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13000 (тринадцать тысяч) тенге.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 – 30 августа: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– в размере 15000 (пятнадцать тысяч) тенге.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Независимости – 16 декабря: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– в размере 13000 (тринадцать тысяч)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осужденным военными трибуналами действующей армии во время второй мировой войны (гражданских лиц и военнослужащих) – в размере 13000 (тринадцать тысяч)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– в размере 13000 (тринадцать тысяч)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СССР и его судебных коллегий, коллегии ОГПУ СССР, особого совещания при НКВД-МГБ-МВД СССР, Комиссии Прокуратуры СССР и НКВД СССР по следственным делам и других органов – в размере 13000 (тринадцать тысяч)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100000 (сто тысяч)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бывшего Союза ССР – в размере 13000 (тринадцать тысяч)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находившимся вместе с родителями или заменявшими их лицами в местах лишения свободы, в ссылке, высылке или на спецпоселении, а также детям жертв политических репрессий, не достигшим восемнадцатилетнего возраста на момент репрессии и в результате ее применения оставшимся без попечения родителей или одного из них – в размере 13000 (тринадцать тысяч) тенге.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пожара, в течении трех месяцев с момента наступления данной ситуации предоставляется единовременно без учета среднедушевого дохода;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(семьям), признанным находящимся в трудной жизненной ситуации, предоставляется единовременно со среднедушевым доходом не превышающий двухкратной величины прожиточного минимума;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больным туберкулезом на амбулаторном этапе лечения - предоставляется ежемесячно в размере 7 месячных расчетных показателей со среднедушевым доходом не превышающий двухкратной величины прожиточного минимума;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до восемнадцати лет инфицированным вирусом иммунодефицита человека (одному из родителей или иным законным представители детей), состоящим на диспансерном учете, предоставляется ежемесячно без учета среднедушевого дохода в двухкратном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Предельный размер социальной помощи составляет 100 месячных расчетных показателей. 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Катон-Карагайского района на текущий финансовый год.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74"/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