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6d2e" w14:textId="f2d6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Каратальского сельского округа Зайсанского района Восточно-Казахстанской области от 11 июля 2022 года № 4 "Об установлений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21 ноября 2022 года № 8. Зарегистрировано в Министерстве юстиции Республики Казахстан 21 ноября 2022 года № 30646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1 ноября 2022 года № 510,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установленные ограничительные мероприятия на улицах К.Омарова, Б.Рапиева, К.Рамазанова села Каратал Каратальского сельского округа Зайсанского района Восточно-Казахстанской области, в связи с проведением комплекса ветеринарных мероприятий по ликвидации болезни бруцеллез среди мелкого рогатого скота.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Восточно-Казахстанской области от 11 июля 2022 года № 4 "Об установлений ограничительных мероприятий" (зарегистрировано в Реестре государственной регистрации нормативных правовых актов за № 28779).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Зайсанского района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Зайсанского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