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62a7" w14:textId="b196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по Глубоковскому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июня 2022 года № 21/5-VII. Зарегистрировано в Министерстве юстиции Республики Казахстан 30 июня 2022 года № 28648.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по Глубоковскому району с 1 января по 31 декабря 2022 года включительно – 0 (ноль) процентов от стоимости пребывания.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