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c5e65" w14:textId="acc5e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и проспекта поселка Жезкент Жезкентского поселкового округа Бородулихинского района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Жезкентского поселкового округа Бородулихинского района Восточно-Казахстанской области от 29 апреля 2022 года № 5. Зарегистрировано в Министерстве юстиции Республики Казахстан 7 мая 2022 года № 27959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поселка Жезкент и на основании заключения Восточно-Казахстанской областной ономастической комиссии от 27 декабря 2021 года РЕШИЛ: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Переименовать улицы и проспект поселка Жезкент Жезкентского поселкового округа Бородулихинского района Восточно-Казахстанской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60 лет КССР на улицу Дінмұхамед Қонаев;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Комсомольская на улицу Аскен Раимханов;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Октября на проспект Абай.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Жезкентского  поселкового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