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15b0e" w14:textId="f115b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Бородулихинского сельского округа Бородулихинского района Восточно-Казахстанской области от 23 мая 2022 года № 4. Зарегистрировано в Министерстве юстиции Республики Казахстан 27 мая 2022 года № 28251. Утратило силу решением акима Бородулихинского сельского округа Бородулихинского района области Абай от 14 октября 2022 года №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Бородулихинского сельского округа Бородулихинского района области Абай от 14.10.2022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на основании представления главного государственного ветеринарно-санитарного инспектора от 6 мая 2022 года № 324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улиц Лесная, Федора Середина, Тәуелсіздік, Бірлік, Тусубжанова, Пионерская, микрорайон Южный, Подстанция и улицы КСХТ села Бородулиха Бородулихинского сельского округа Бородулихинского района Восточно-Казахстанской области, в связи с возникновением болезни бруцеллез крупного рогатого скота.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