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cb84" w14:textId="eb1c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ес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1 мая 2022 года № 20/2-VII. Зарегистрировано в Министерстве юстиции Республики Казахстан 2 июня 2022 года № 28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Бескарагай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Бескарагайского районного маслихата" от 12 марта 2018 года № 21/4-VІ (зарегистрировано в Реестре государственной регистрации нормативных правовых актов под № 5586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внесении изменений в решение Бескарагайского районного маслихата от 12 марта 2018 года № 21/4-VI "Об утверждении методики оценки деятельности административных государственных служащих корпуса "Б" государственного учреждения "Аппарат Бескарагайского районного маслихата" от 27 октября 2020 года № 57/14-VІ (зарегистрировано в Реестре государственной регистрации нормативных правовых актов под № 7777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