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42a49" w14:textId="7142a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2022 год по городу Риддер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Риддерского городского маслихата Восточно-Казахстанской области от 28 марта 2022 года № 12/3-VII. Зарегистрировано в Министерстве юстиции Республики Казахстан 6 апреля 2022 года № 27445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от 05 ноября 2021 года №787 Республики Казахстан "Об утверждении Правил уплаты туристского взноса для иностранцев", Риддерский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в местах размещения туристов с 1 января по 31 декабря 2022 года включительно – 0 (ноль) процентов от стоимости пребывания.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его государственной регистрации в органах юстиции и вводится в действие с 1 января 2022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Риддерского 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Нужных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