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6c84" w14:textId="0696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Усть-Каменогорску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10 марта 2022 года № 19/6-VII. Зарегистрировано в Министерстве юстиции Республики Казахстан 31 марта 2022 года № 27323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24212), Усть-Каменогорский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Усть-Каменогорску.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норм образования и накопления коммунальных отходов по городу Усть-Каменогорску" от 31 декабря 2020 года № 64/8-VI (зарегистрировано в Реестре государственной регистрации нормативных правовых актов за № 8339).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 по городу Усть-Каменогорску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 на 1 расчетную единицу (кубический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квадратный торгового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и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автомобильные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