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9848" w14:textId="6719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31 декабря 2020 года № 41-219-VI "Об утверждении Правил оказания социальной помощи, установления размеров и определения перечня отдельных категорий нуждающихся граждан Жетысайского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28 декабря 2022 года № 28-188-VII. Зарегистрировано в Министерстве юстиции Республики Казахстан 6 января 2023 года № 31611. Утратило силу решением Жетысайского районного маслихата Туркестанской области от 20 ноября 2023 года № 9-59-VIII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20.11.2023 № 9-59-VIII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Жетысайского района" от 31 декабря 2020 года № 41-219-VI (зарегистрировано в Реестре государственной регистрации нормативных правовых актов под № 6019)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28-188-VII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Жетысайского района 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Жетысайского района (далее – 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коммунальное государственное учреждение "Отдел занятости и социальных программ" акимата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 социальной помощи)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Социальная помощь оказывается единовременно и (или) периодически (ежемесячно), 1 раз в полугодие.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8 марта - Международный женский день - многодетным матерям,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подвесками "Алтын алқа", "Күміс алқа" или получившим ранее звание "Мать-героиня", а также награжденным орденами "Материнская слава" І и ІІ степени –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400 (четыреста)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- Союза ССР) за самоотверженный труд и безупречную воинскую службу в тылу в годы Великой Отечественной войны –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направлявшихся в Афганистан в период ведения боевых действий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направлявшихся в Афганистан для доставки грузов в эту страну в период ведения боевых действий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награжденных орденами и медалями бывшего Союза ССР за участие в обеспечении боевых действий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 (десять)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- День Конституции: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-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-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реабилитации жертв массовых политических репрессий" - в размере 30 (тридцать)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(ежемесячно, 1 раз в полугодие):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1)одиноким пожилым лицам старше 80 лет без учета доходов - ежемесячно,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2)лицам, больным туберкулезом, выписанным из специализированной противотуберкулезной медицинской организации, согласно предоставленных списков, без учета доходов - ежемесячно,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родителям или иным законным представителям детей, инфицированным вирусом иммунодефицита человека состоящим на диспансерном учете - ежемесячно, в размере 2 (двух) кратной величины прожиточного минимума;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4)лицам, больным злокачественными новообразованиями, без учета доходов - единовременно, в размере 10 (десять)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лицам, страдающим хронической почечной недостаточностью, для возмещения расходов, связанных с проездом, без учета доходов - единовременно, в размере 40 (сорок)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по индивидуальной программе абилитации и реабилитации для обеспечения специальными средствами передвижения,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специальные средства передвижения - единовременно, в размере 70 (семьдесят)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специальные средства передвижения - единовременно, в размере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пенсионерам и лицам с инвалидностью на санаторно-курортное лечение – единовременно, в размере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семьям и лицам с инвалидностью, среднедушевой доход которых не превышает семьдесят процентов установленного порога в кратном отношении к прожиточному минимуму - единовременно, в размере 50 (пятьдесят)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причинении ущерба гражданину (семье) либо его имуществу вследствие стихийного бедствия или пожара, срок оказания не позднее шести месяцев с момента наступления трудной жизненной ситуации - единовременно,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ветеранам Великой Отечественной войны, одиноким пенсионерам и одиноким лицам с инвалидностью на ремонт жилья – единовременно,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с инвалидностью по индивидуальной программе абилитации и реабилитации, для улучшения жилищно-бытовых условии собственного жилья: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 пользующихся специальными средствами передвижения – единовременно, в размере 50 (пятьдесят)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