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87cb" w14:textId="c8d8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Созакского района от 22 ноября 2018 года № 411 "О предоставлении кандидатам помещений для встреч с избирателями и определении мест для размещения агитационных печатных материалов"</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3 октября 2022 года № 262. Зарегистрировано в Министерстве юстиции Республики Казахстан 4 октября 2022 года № 30010</w:t>
      </w:r>
    </w:p>
    <w:p>
      <w:pPr>
        <w:spacing w:after="0"/>
        <w:ind w:left="0"/>
        <w:jc w:val="both"/>
      </w:pPr>
      <w:bookmarkStart w:name="z1" w:id="0"/>
      <w:r>
        <w:rPr>
          <w:rFonts w:ascii="Times New Roman"/>
          <w:b w:val="false"/>
          <w:i w:val="false"/>
          <w:color w:val="000000"/>
          <w:sz w:val="28"/>
        </w:rPr>
        <w:t>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22 ноября 2018 года № 411 "О предоставлении кандидатам помещений для встреч с избирателями и определении мест для размещения агитационных печатных материалов" (зарегистрировано в Реестре государственной регистрации нормативных правовых актов за № 4806)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определении мест для размещения агитационных печатных материалов для всех кандидатов на территорий Созакского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"2. Определить места для размещения агитационных печатных материалов для всех кандидатов на терретории Созакского района согласно приложению к настоящему постановлению.";</w:t>
      </w:r>
    </w:p>
    <w:bookmarkStart w:name="z5" w:id="2"/>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Созакского района.</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Избирательная комиссия</w:t>
      </w:r>
    </w:p>
    <w:p>
      <w:pPr>
        <w:spacing w:after="0"/>
        <w:ind w:left="0"/>
        <w:jc w:val="both"/>
      </w:pPr>
      <w:r>
        <w:rPr>
          <w:rFonts w:ascii="Times New Roman"/>
          <w:b w:val="false"/>
          <w:i w:val="false"/>
          <w:color w:val="000000"/>
          <w:sz w:val="28"/>
        </w:rPr>
        <w:t>
      Созакского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3 октября 2022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22 ноября 2018 года № 411</w:t>
            </w:r>
          </w:p>
        </w:tc>
      </w:tr>
    </w:tbl>
    <w:p>
      <w:pPr>
        <w:spacing w:after="0"/>
        <w:ind w:left="0"/>
        <w:jc w:val="left"/>
      </w:pPr>
      <w:r>
        <w:rPr>
          <w:rFonts w:ascii="Times New Roman"/>
          <w:b/>
          <w:i w:val="false"/>
          <w:color w:val="000000"/>
        </w:rPr>
        <w:t xml:space="preserve"> Места для размещения агитационных печатных материалов для всех кандидатов на территорий Созакского района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размещения агитационных печатных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Абай, улица Абай, 14А, возле здания коммунального государственного учреждения "Малокомплектная общая средняя школа имени Иманова"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Балдысу, улица Балдысу, 56, возле здания коммунального государственного учреждения "Малокомплектная общая средняя школа имени Жамбыла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Карабулак, улица Карабулак, 21А, возле здания коммунального государственного учреждения "Малокомплектная начальная школа Карабулак"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Жеткиншек, улица Жеткиншек, 8, старое здания начальной школы "Жеткеншек" аппарата акима сельского округа Шолаккорган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Жибек жолы-2, 72, возле здания коммунального государственного учреждения "Общая средняя школа имени А.Сулейменова"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Алия Молдагулова, 59, возле здания коммунального государственного учреждения "Созакская районная детско-юношеская спортивная школа №1" управления физической культуры и спорта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Жибек жолы, 5, возле здания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Жибек жолы-2, 28, возле здания государственного коммунального казенного предприятия "Ясли-детский сад Ертостик" отдела развития человеческого потенциала Созакского района управление развития человечского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Абылай хан, 1, возле здания коммунального государственного учреждения "Общая средняя школа имени Ы.Алтынсарина" отдела развития человеческого потенциала Созакского района управление развития человеческого потенциала Туркестанского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Абылай хан, 3, возле здания коммунального государственного учреждения "Общая средняя школа имени А.Байтурсынова"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Султанбек Кожанов, 1А, возле здания коммунального государственного учреждения "Общая средняя школа имени А.Молдагулова"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Шолаккорган, село Шолаккорган, улица Токпанбетов Созакбай, 1А, возле здания коммунального государственного учреждения "ІТ-школа-лицей имени Назир Торекулова"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Жартытобе, село Жартытобе, улица Орынбек Мыктыбайулы, напротив жилого дома №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Жартытобе, село Бабата, улица Асайын Сайлаубеков, 5/4, возле здания коммунального государственного учреждения "Общая средняя школа М.Маметовой" отдела развития человеческого потенциала Созакского района управление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Жартытобе, село Акколтык, улица К.Аркабаев, напротив жилого дома № 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Кумкент, село Кумкент, улица Жылыбулак, 28, возле здания коммунального государственного учреждения "Созакская районная детско-юношеская спортивная школа № 1" управления физической культуры и спорта Туркестанской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Кумкент, село Кызылкол, улица К.Беркінбаев, 5, возле здания сельского клуба "Кызылкол"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Кумкент, село Кумкент, улица Кызылканат, 32, возле здания магазина "Сезим"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Сызган, село Сызган, улица Е.Алдасугирулы, 14, возле магазина "Сыргаш"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Сызган, село Козмолдак, улица К.Токмухамедов, 32, возле здания сельского клуба "Козмолдак"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Сызган, село Кайнар, улица Адилбеков Жотабай, 29, возле здания коммунального государственного учреждения "Общая средняя школа имени Макаренко"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Созак, село Созак, улица Матенбаев Сулеймен, 31А, возле здания коммунального государственного учреждения "Общая средняя школа-гимназия Созак"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Созак, село Созак, улица Кален Токмухамедов, 3А, возле здания коммунального государственного учреждения "Общая средняя школа имени Навой"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Созак, село Коктобе, улица Суындык, 130, возле здания коммунального государственного учреждения "Общая средняя школа имени Суындык" отдела развития человеческого потенциала Созакского района управления развития человеческого потенциала Туркестанского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Созак, село Ыбырай Жаукебаева, улица Ынтымак, 42, возле здания коммунального государственного учреждения "Малокомплектная общая средняя школа имени Курмангазы" отдела развития человеческого потенциала Созакского района управления развития человеческого потенциала Туркестанской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Созак, село Созак, улица Мухтар Ауезов, 39А, возле здания государственного коммунального казенного предприятия "Колледж №1"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Каракур, село Каракур, улица Усенбай Датка, 27, возле здания коммунального государственного учреждения "Общая средняя школа имени Карагур"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Каракур, село Ран, улица Ран, 1А, возле здания коммунального государственного учреждения "Малокомплектная общая средняя школа имени Б.Батырбековой"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Каракур, село Шага, улица Шага, 20Б, возле здания коммунального государственного учреждения "Малокомплектная общая средняя школа имени С.Бакбергенова"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Каратау, село Каратау, улица Жиенбет батыр, 3, возле здания сельского клуба Каратау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Каратау, село Аксумбе, улица Орталык, 23, возле здания сельского клуба Аксумбе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Каратау, село Сарыжаз, улица 1, 41, возле здания коммунального государственного учреждения "Малокомплектная основная средняя школа Саржаз"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Жуантобе, село Жуантобе, улица Толе би, 2, напротив здания государственного учреждения "Аппарат акима сельского округа Жуантобе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Тасты, село Тасты, улица Казахстан, 14, возле здания коммунального государственного учреждения "Общая средняя школа имени Абая" отдела развития человеческого потенциала Созакского района управления развития человеческого потенциала Туркестанской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Тасты, село Кылти, улица Кылти, 3, медицинский пункт "Кылти" государственного коммунального предприятия с праве хозяйственного ведения "Созакская центральная районная больница"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Шу, село Шу, улица Абай Кұнанбаев, 2, возле здания государственного коммунального казенного предприятия "Ясли-детский сад Марал"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Кыземшек, 1 микрорайон, справа от здания многоэтажного жилого дома №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Кыземшек, село Тайконыр, улица Акбикеш, 7, справа от здания клуба "Димур" государственного коммунального казенного предприятия "Дворец культуры Мыңжылқы" отдела культуры, развития языков, физической культуры и спорта акимата Созакского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Таукент, 1 микрорайон, 52, возле здания коммунального государственного учреждения "Общая средняя школа имени И.Кенесбаева"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Таукент, улица Исмет Кенесбаева, 136, возле здания коммунального государственного учреждения "Общая средняя школа имени Сугира Алиулы" отдела развития человеческого потенциала Созакского района управления развития человеческого потенциала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Таукент, улица Исмет Кенесбаев, 165, возле здания коммунального государственного казенного предприятия "Ясли-детский сад Болашак", отдела развития человеческого потенциала Созакского района управление развития человеческого потенциала Туркестанской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