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5283" w14:textId="1b65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айрамского района от 23 октября 2020 года № 461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11 августа 2022 года № 248. Зарегистрировано в Министерстве юстиции Республики Казахстан 12 августа 2022 года № 29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23 октября 2020 года № 461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585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